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33AC" w14:textId="77777777" w:rsidR="00ED6741" w:rsidRPr="00CA744E" w:rsidRDefault="00AE253F" w:rsidP="000E62F5">
      <w:pPr>
        <w:pStyle w:val="Nzov"/>
        <w:jc w:val="left"/>
        <w:rPr>
          <w:rFonts w:cs="Arial"/>
          <w:sz w:val="36"/>
        </w:rPr>
      </w:pPr>
      <w:r>
        <w:rPr>
          <w:rFonts w:cs="Arial"/>
          <w:sz w:val="36"/>
        </w:rPr>
        <w:t xml:space="preserve">                         </w:t>
      </w:r>
      <w:r w:rsidR="000E62F5">
        <w:rPr>
          <w:rFonts w:cs="Arial"/>
          <w:sz w:val="36"/>
        </w:rPr>
        <w:t xml:space="preserve"> </w:t>
      </w:r>
      <w:r w:rsidR="00ED6741" w:rsidRPr="00CA744E">
        <w:rPr>
          <w:rFonts w:cs="Arial"/>
          <w:sz w:val="36"/>
        </w:rPr>
        <w:t xml:space="preserve">M E S T O   K O Š I C E </w:t>
      </w:r>
    </w:p>
    <w:p w14:paraId="456333B0" w14:textId="77777777" w:rsidR="00ED6741" w:rsidRPr="00CA744E" w:rsidRDefault="00ED6741">
      <w:pPr>
        <w:jc w:val="center"/>
        <w:rPr>
          <w:rFonts w:ascii="Arial" w:hAnsi="Arial" w:cs="Arial"/>
          <w:b/>
          <w:sz w:val="32"/>
        </w:rPr>
      </w:pPr>
    </w:p>
    <w:p w14:paraId="09C2B77D" w14:textId="77777777" w:rsidR="00A50626" w:rsidRDefault="00ED6741" w:rsidP="00AE253F">
      <w:pPr>
        <w:pStyle w:val="Podtitul"/>
      </w:pPr>
      <w:r w:rsidRPr="00CA744E">
        <w:t xml:space="preserve">O Z N Á M E N I E </w:t>
      </w:r>
    </w:p>
    <w:p w14:paraId="0E05F401" w14:textId="29608057" w:rsidR="00ED6741" w:rsidRPr="00CF4433" w:rsidRDefault="00AF516C" w:rsidP="00963B66">
      <w:pPr>
        <w:pStyle w:val="Podtitul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D6741" w:rsidRPr="007B74F6">
        <w:rPr>
          <w:sz w:val="18"/>
          <w:szCs w:val="18"/>
        </w:rPr>
        <w:t>Košice</w:t>
      </w:r>
      <w:r w:rsidR="005C4B36" w:rsidRPr="007B74F6">
        <w:rPr>
          <w:sz w:val="18"/>
          <w:szCs w:val="18"/>
        </w:rPr>
        <w:t xml:space="preserve">, </w:t>
      </w:r>
      <w:r w:rsidR="00D63FCC">
        <w:rPr>
          <w:sz w:val="18"/>
          <w:szCs w:val="18"/>
        </w:rPr>
        <w:t>12</w:t>
      </w:r>
      <w:r w:rsidR="00910B44" w:rsidRPr="007B74F6">
        <w:rPr>
          <w:sz w:val="18"/>
          <w:szCs w:val="18"/>
        </w:rPr>
        <w:t>.</w:t>
      </w:r>
      <w:r w:rsidR="00407BFC">
        <w:rPr>
          <w:sz w:val="18"/>
          <w:szCs w:val="18"/>
        </w:rPr>
        <w:t>01</w:t>
      </w:r>
      <w:r w:rsidR="005E3E5C" w:rsidRPr="007B74F6">
        <w:rPr>
          <w:sz w:val="18"/>
          <w:szCs w:val="18"/>
        </w:rPr>
        <w:t>.20</w:t>
      </w:r>
      <w:r w:rsidRPr="007B74F6">
        <w:rPr>
          <w:sz w:val="18"/>
          <w:szCs w:val="18"/>
        </w:rPr>
        <w:t>2</w:t>
      </w:r>
      <w:r w:rsidR="00407BFC">
        <w:rPr>
          <w:sz w:val="18"/>
          <w:szCs w:val="18"/>
        </w:rPr>
        <w:t>4</w:t>
      </w:r>
    </w:p>
    <w:p w14:paraId="156E89AE" w14:textId="0AE5BCBF" w:rsidR="00ED6741" w:rsidRPr="000477C4" w:rsidRDefault="00366123">
      <w:pPr>
        <w:jc w:val="both"/>
        <w:rPr>
          <w:rFonts w:ascii="Arial" w:hAnsi="Arial"/>
          <w:b/>
          <w:sz w:val="18"/>
          <w:szCs w:val="18"/>
        </w:rPr>
      </w:pP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Pr="000477C4">
        <w:rPr>
          <w:rFonts w:ascii="Arial" w:hAnsi="Arial"/>
          <w:b/>
          <w:sz w:val="18"/>
          <w:szCs w:val="18"/>
        </w:rPr>
        <w:tab/>
      </w:r>
      <w:r w:rsidR="00963B66" w:rsidRPr="000477C4">
        <w:rPr>
          <w:rFonts w:ascii="Arial" w:hAnsi="Arial"/>
          <w:b/>
          <w:sz w:val="18"/>
          <w:szCs w:val="18"/>
        </w:rPr>
        <w:t xml:space="preserve"> </w:t>
      </w:r>
      <w:r w:rsidR="0024034C" w:rsidRPr="000477C4">
        <w:rPr>
          <w:rFonts w:ascii="Arial" w:hAnsi="Arial"/>
          <w:b/>
          <w:sz w:val="18"/>
          <w:szCs w:val="18"/>
        </w:rPr>
        <w:t xml:space="preserve"> </w:t>
      </w:r>
      <w:r w:rsidR="00963B66" w:rsidRPr="000477C4">
        <w:rPr>
          <w:rFonts w:ascii="Arial" w:hAnsi="Arial"/>
          <w:b/>
          <w:sz w:val="18"/>
          <w:szCs w:val="18"/>
        </w:rPr>
        <w:t xml:space="preserve"> </w:t>
      </w:r>
      <w:r w:rsidR="00AF516C">
        <w:rPr>
          <w:rFonts w:ascii="Arial" w:hAnsi="Arial"/>
          <w:b/>
          <w:sz w:val="18"/>
          <w:szCs w:val="18"/>
        </w:rPr>
        <w:t>MK/</w:t>
      </w:r>
      <w:r w:rsidR="007E4C7C">
        <w:rPr>
          <w:rFonts w:ascii="Arial" w:hAnsi="Arial"/>
          <w:b/>
          <w:sz w:val="18"/>
          <w:szCs w:val="18"/>
        </w:rPr>
        <w:t>A/202</w:t>
      </w:r>
      <w:r w:rsidR="00407BFC">
        <w:rPr>
          <w:rFonts w:ascii="Arial" w:hAnsi="Arial"/>
          <w:b/>
          <w:sz w:val="18"/>
          <w:szCs w:val="18"/>
        </w:rPr>
        <w:t>4</w:t>
      </w:r>
      <w:r w:rsidR="00FE66DD" w:rsidRPr="000477C4">
        <w:rPr>
          <w:rFonts w:ascii="Arial" w:hAnsi="Arial"/>
          <w:b/>
          <w:sz w:val="18"/>
          <w:szCs w:val="18"/>
        </w:rPr>
        <w:t>/</w:t>
      </w:r>
      <w:r w:rsidR="00D63FCC">
        <w:rPr>
          <w:rFonts w:ascii="Arial" w:hAnsi="Arial"/>
          <w:b/>
          <w:sz w:val="18"/>
          <w:szCs w:val="18"/>
        </w:rPr>
        <w:t>10461</w:t>
      </w:r>
    </w:p>
    <w:p w14:paraId="4CA49E58" w14:textId="77777777" w:rsidR="002A0B5E" w:rsidRPr="007B74F6" w:rsidRDefault="002A0B5E">
      <w:pPr>
        <w:jc w:val="both"/>
        <w:rPr>
          <w:rFonts w:ascii="Arial" w:hAnsi="Arial"/>
          <w:sz w:val="18"/>
          <w:szCs w:val="18"/>
        </w:rPr>
      </w:pPr>
    </w:p>
    <w:p w14:paraId="625B7068" w14:textId="1C85A935" w:rsidR="00B0451A" w:rsidRPr="007B74F6" w:rsidRDefault="00FF489C" w:rsidP="00B0451A">
      <w:pPr>
        <w:pStyle w:val="Nadpis1"/>
      </w:pPr>
      <w:r w:rsidRPr="007B74F6">
        <w:t>Mesto Košice oznamuje</w:t>
      </w:r>
      <w:r w:rsidR="00ED6741" w:rsidRPr="007B74F6">
        <w:t xml:space="preserve"> občanom, že dňa</w:t>
      </w:r>
      <w:r w:rsidR="00FE66DD" w:rsidRPr="007B74F6">
        <w:t xml:space="preserve"> </w:t>
      </w:r>
      <w:r w:rsidR="00E21D9E">
        <w:t>10</w:t>
      </w:r>
      <w:r w:rsidR="008E4DE6" w:rsidRPr="007B74F6">
        <w:t>.</w:t>
      </w:r>
      <w:r w:rsidR="00E21D9E">
        <w:t>01</w:t>
      </w:r>
      <w:r w:rsidR="007E4C7C" w:rsidRPr="007B74F6">
        <w:t>.202</w:t>
      </w:r>
      <w:r w:rsidR="00E21D9E">
        <w:t>4</w:t>
      </w:r>
      <w:r w:rsidR="00BA11E3" w:rsidRPr="007B74F6">
        <w:t xml:space="preserve"> </w:t>
      </w:r>
      <w:r w:rsidRPr="007B74F6">
        <w:t xml:space="preserve"> mu </w:t>
      </w:r>
      <w:r w:rsidR="00BA11E3" w:rsidRPr="007B74F6">
        <w:t>bol</w:t>
      </w:r>
      <w:r w:rsidR="00ED6741" w:rsidRPr="007B74F6">
        <w:t xml:space="preserve"> </w:t>
      </w:r>
      <w:r w:rsidR="00BA11E3" w:rsidRPr="007B74F6">
        <w:t>ako dotknutej obci doručen</w:t>
      </w:r>
      <w:r w:rsidR="00E21D9E">
        <w:t xml:space="preserve">ý </w:t>
      </w:r>
      <w:r w:rsidR="00A473EB">
        <w:t>zámer</w:t>
      </w:r>
      <w:r w:rsidR="00DE7876">
        <w:t xml:space="preserve"> </w:t>
      </w:r>
      <w:r w:rsidR="00ED6741" w:rsidRPr="007B74F6">
        <w:t xml:space="preserve"> </w:t>
      </w:r>
      <w:r w:rsidR="00DE7876">
        <w:t xml:space="preserve">navrhovanej </w:t>
      </w:r>
      <w:r w:rsidR="00A01CF6" w:rsidRPr="007B74F6">
        <w:t xml:space="preserve"> </w:t>
      </w:r>
      <w:r w:rsidR="008E4DE6" w:rsidRPr="007B74F6">
        <w:t>činnosti</w:t>
      </w:r>
      <w:r w:rsidR="00ED6741" w:rsidRPr="007B74F6">
        <w:t xml:space="preserve">:  </w:t>
      </w:r>
    </w:p>
    <w:p w14:paraId="68F428D6" w14:textId="77777777" w:rsidR="00910B44" w:rsidRPr="007B74F6" w:rsidRDefault="00910B44" w:rsidP="00760D48">
      <w:pPr>
        <w:pStyle w:val="Nadpis1"/>
        <w:rPr>
          <w:rFonts w:ascii="Times New Roman" w:hAnsi="Times New Roman"/>
          <w:b w:val="0"/>
          <w:sz w:val="20"/>
        </w:rPr>
      </w:pPr>
    </w:p>
    <w:p w14:paraId="79CF7886" w14:textId="5C16C3A7" w:rsidR="00AE6F62" w:rsidRPr="007B74F6" w:rsidRDefault="005C4B36" w:rsidP="006A758E">
      <w:pPr>
        <w:pStyle w:val="Nadpis1"/>
        <w:jc w:val="center"/>
        <w:rPr>
          <w:sz w:val="40"/>
          <w:szCs w:val="40"/>
        </w:rPr>
      </w:pPr>
      <w:r w:rsidRPr="007B74F6">
        <w:rPr>
          <w:sz w:val="36"/>
          <w:szCs w:val="36"/>
        </w:rPr>
        <w:t>„</w:t>
      </w:r>
      <w:r w:rsidR="00A473EB">
        <w:rPr>
          <w:sz w:val="36"/>
          <w:szCs w:val="36"/>
        </w:rPr>
        <w:t>Rozšírenie spracovania vybraných druhov odpado</w:t>
      </w:r>
      <w:r w:rsidR="00E557BA">
        <w:rPr>
          <w:sz w:val="36"/>
          <w:szCs w:val="36"/>
        </w:rPr>
        <w:t>v</w:t>
      </w:r>
      <w:r w:rsidR="00A473EB">
        <w:rPr>
          <w:sz w:val="36"/>
          <w:szCs w:val="36"/>
        </w:rPr>
        <w:t xml:space="preserve"> v zariadení na energetické </w:t>
      </w:r>
      <w:r w:rsidR="00E557BA">
        <w:rPr>
          <w:sz w:val="36"/>
          <w:szCs w:val="36"/>
        </w:rPr>
        <w:t>využitie odpadov (ZEVO)</w:t>
      </w:r>
      <w:r w:rsidR="006A758E">
        <w:rPr>
          <w:sz w:val="36"/>
          <w:szCs w:val="36"/>
        </w:rPr>
        <w:t xml:space="preserve"> v</w:t>
      </w:r>
      <w:r w:rsidR="002E6F84">
        <w:rPr>
          <w:sz w:val="36"/>
          <w:szCs w:val="36"/>
        </w:rPr>
        <w:t> </w:t>
      </w:r>
      <w:r w:rsidR="006A758E">
        <w:rPr>
          <w:sz w:val="36"/>
          <w:szCs w:val="36"/>
        </w:rPr>
        <w:t>Košiciach</w:t>
      </w:r>
      <w:r w:rsidR="002E6F84">
        <w:rPr>
          <w:sz w:val="36"/>
          <w:szCs w:val="36"/>
        </w:rPr>
        <w:t>.</w:t>
      </w:r>
      <w:r w:rsidR="00AE6F62" w:rsidRPr="007B74F6">
        <w:rPr>
          <w:sz w:val="40"/>
          <w:szCs w:val="40"/>
        </w:rPr>
        <w:t>“</w:t>
      </w:r>
    </w:p>
    <w:p w14:paraId="274FA444" w14:textId="65E2E362" w:rsidR="008E30C8" w:rsidRPr="00F406F7" w:rsidRDefault="00AE6F62" w:rsidP="00AD19D5">
      <w:pPr>
        <w:pStyle w:val="Nadpis1"/>
        <w:rPr>
          <w:szCs w:val="28"/>
        </w:rPr>
      </w:pPr>
      <w:r w:rsidRPr="007B74F6">
        <w:rPr>
          <w:sz w:val="40"/>
          <w:szCs w:val="40"/>
        </w:rPr>
        <w:t xml:space="preserve">           </w:t>
      </w:r>
      <w:r w:rsidR="005C4B36" w:rsidRPr="007B74F6">
        <w:rPr>
          <w:sz w:val="40"/>
          <w:szCs w:val="40"/>
        </w:rPr>
        <w:t xml:space="preserve"> </w:t>
      </w:r>
      <w:r w:rsidR="00844BE4">
        <w:rPr>
          <w:sz w:val="40"/>
          <w:szCs w:val="40"/>
        </w:rPr>
        <w:t xml:space="preserve">        </w:t>
      </w:r>
    </w:p>
    <w:p w14:paraId="630292E4" w14:textId="12139FC6" w:rsidR="00910B44" w:rsidRPr="007B74F6" w:rsidRDefault="001C64E3" w:rsidP="00910B44">
      <w:pPr>
        <w:rPr>
          <w:rFonts w:ascii="Arial" w:hAnsi="Arial" w:cs="Arial"/>
          <w:b/>
          <w:sz w:val="22"/>
          <w:szCs w:val="22"/>
        </w:rPr>
      </w:pPr>
      <w:r w:rsidRPr="007B74F6">
        <w:rPr>
          <w:sz w:val="28"/>
          <w:szCs w:val="28"/>
        </w:rPr>
        <w:t xml:space="preserve">    </w:t>
      </w:r>
      <w:r w:rsidR="00D24266" w:rsidRPr="007B74F6">
        <w:rPr>
          <w:sz w:val="28"/>
          <w:szCs w:val="28"/>
        </w:rPr>
        <w:t xml:space="preserve">              </w:t>
      </w:r>
      <w:r w:rsidR="007E4C7C" w:rsidRPr="007B74F6">
        <w:rPr>
          <w:sz w:val="28"/>
          <w:szCs w:val="28"/>
        </w:rPr>
        <w:t xml:space="preserve"> </w:t>
      </w:r>
      <w:r w:rsidR="00844BE4">
        <w:rPr>
          <w:sz w:val="28"/>
          <w:szCs w:val="28"/>
        </w:rPr>
        <w:t xml:space="preserve">         </w:t>
      </w:r>
      <w:r w:rsidR="007E4C7C" w:rsidRPr="007B74F6">
        <w:rPr>
          <w:sz w:val="28"/>
          <w:szCs w:val="28"/>
        </w:rPr>
        <w:t xml:space="preserve">              </w:t>
      </w:r>
      <w:r w:rsidRPr="007B74F6">
        <w:rPr>
          <w:sz w:val="28"/>
          <w:szCs w:val="28"/>
        </w:rPr>
        <w:t xml:space="preserve"> </w:t>
      </w:r>
      <w:r w:rsidR="00BA1610" w:rsidRPr="007B74F6">
        <w:rPr>
          <w:sz w:val="28"/>
          <w:szCs w:val="28"/>
        </w:rPr>
        <w:t xml:space="preserve">   </w:t>
      </w:r>
      <w:r w:rsidR="00910B44" w:rsidRPr="007B74F6">
        <w:rPr>
          <w:sz w:val="28"/>
          <w:szCs w:val="28"/>
        </w:rPr>
        <w:t xml:space="preserve">                                                                         </w:t>
      </w:r>
    </w:p>
    <w:p w14:paraId="74CA24B1" w14:textId="4D74C5DF" w:rsidR="0024034C" w:rsidRPr="007B74F6" w:rsidRDefault="00BD5249" w:rsidP="00B555A0">
      <w:pPr>
        <w:pStyle w:val="Nadpis1"/>
        <w:rPr>
          <w:szCs w:val="28"/>
        </w:rPr>
      </w:pPr>
      <w:r w:rsidRPr="007B74F6">
        <w:rPr>
          <w:szCs w:val="28"/>
        </w:rPr>
        <w:t>Navrhovateľ</w:t>
      </w:r>
      <w:r w:rsidR="00285BE4" w:rsidRPr="007B74F6">
        <w:rPr>
          <w:rFonts w:cs="Arial"/>
        </w:rPr>
        <w:t>,</w:t>
      </w:r>
      <w:r w:rsidR="00BD5368">
        <w:rPr>
          <w:rFonts w:cs="Arial"/>
        </w:rPr>
        <w:t xml:space="preserve"> </w:t>
      </w:r>
      <w:proofErr w:type="spellStart"/>
      <w:r w:rsidR="002541E2">
        <w:rPr>
          <w:rFonts w:cs="Arial"/>
        </w:rPr>
        <w:t>Enviroline</w:t>
      </w:r>
      <w:proofErr w:type="spellEnd"/>
      <w:r w:rsidR="002541E2">
        <w:rPr>
          <w:rFonts w:cs="Arial"/>
        </w:rPr>
        <w:t xml:space="preserve">, </w:t>
      </w:r>
      <w:proofErr w:type="spellStart"/>
      <w:r w:rsidR="002541E2">
        <w:rPr>
          <w:rFonts w:cs="Arial"/>
        </w:rPr>
        <w:t>s.r.o</w:t>
      </w:r>
      <w:proofErr w:type="spellEnd"/>
      <w:r w:rsidR="002541E2">
        <w:rPr>
          <w:rFonts w:cs="Arial"/>
        </w:rPr>
        <w:t>.</w:t>
      </w:r>
      <w:r w:rsidR="00CE1F0A">
        <w:rPr>
          <w:rFonts w:cs="Arial"/>
        </w:rPr>
        <w:t xml:space="preserve">, </w:t>
      </w:r>
      <w:r w:rsidR="00B237E6">
        <w:rPr>
          <w:rFonts w:cs="Arial"/>
        </w:rPr>
        <w:t xml:space="preserve">Košice, Svätoplukova 37, Košice </w:t>
      </w:r>
      <w:r w:rsidR="00CE1F0A">
        <w:rPr>
          <w:rFonts w:cs="Arial"/>
        </w:rPr>
        <w:t xml:space="preserve">IČO: </w:t>
      </w:r>
      <w:r w:rsidR="00BD5368">
        <w:rPr>
          <w:rFonts w:cs="Arial"/>
        </w:rPr>
        <w:t>3</w:t>
      </w:r>
      <w:r w:rsidR="00B237E6">
        <w:rPr>
          <w:rFonts w:cs="Arial"/>
        </w:rPr>
        <w:t>1</w:t>
      </w:r>
      <w:r w:rsidR="00BD5368">
        <w:rPr>
          <w:rFonts w:cs="Arial"/>
        </w:rPr>
        <w:t> </w:t>
      </w:r>
      <w:r w:rsidR="00137B7A">
        <w:rPr>
          <w:rFonts w:cs="Arial"/>
        </w:rPr>
        <w:t>713</w:t>
      </w:r>
      <w:r w:rsidR="00BD5368">
        <w:rPr>
          <w:rFonts w:cs="Arial"/>
        </w:rPr>
        <w:t xml:space="preserve"> </w:t>
      </w:r>
      <w:r w:rsidR="00137B7A">
        <w:rPr>
          <w:rFonts w:cs="Arial"/>
        </w:rPr>
        <w:t>645</w:t>
      </w:r>
      <w:r w:rsidR="000030B4" w:rsidRPr="007B74F6">
        <w:rPr>
          <w:rFonts w:cs="Arial"/>
        </w:rPr>
        <w:t>,</w:t>
      </w:r>
      <w:r w:rsidR="00FE09FD" w:rsidRPr="007B74F6">
        <w:rPr>
          <w:rFonts w:cs="Arial"/>
        </w:rPr>
        <w:t xml:space="preserve"> </w:t>
      </w:r>
      <w:r w:rsidR="00137B7A">
        <w:rPr>
          <w:rFonts w:cs="Arial"/>
        </w:rPr>
        <w:t xml:space="preserve">zastúpený spoločnosťou EKOS PLUS </w:t>
      </w:r>
      <w:proofErr w:type="spellStart"/>
      <w:r w:rsidR="00137B7A">
        <w:rPr>
          <w:rFonts w:cs="Arial"/>
        </w:rPr>
        <w:t>s.r.o</w:t>
      </w:r>
      <w:proofErr w:type="spellEnd"/>
      <w:r w:rsidR="00137B7A">
        <w:rPr>
          <w:rFonts w:cs="Arial"/>
        </w:rPr>
        <w:t xml:space="preserve">., </w:t>
      </w:r>
      <w:r w:rsidR="00FB0822">
        <w:rPr>
          <w:rFonts w:cs="Arial"/>
        </w:rPr>
        <w:t>Zámocké schody 2/A, Bratislava IČO: 31 392</w:t>
      </w:r>
      <w:r w:rsidR="00077553">
        <w:rPr>
          <w:rFonts w:cs="Arial"/>
        </w:rPr>
        <w:t> </w:t>
      </w:r>
      <w:r w:rsidR="00FB0822">
        <w:rPr>
          <w:rFonts w:cs="Arial"/>
        </w:rPr>
        <w:t>547</w:t>
      </w:r>
      <w:r w:rsidR="00077553">
        <w:rPr>
          <w:rFonts w:cs="Arial"/>
        </w:rPr>
        <w:t xml:space="preserve"> </w:t>
      </w:r>
      <w:r w:rsidR="00717D2B" w:rsidRPr="007B74F6">
        <w:rPr>
          <w:szCs w:val="28"/>
        </w:rPr>
        <w:t>predložil</w:t>
      </w:r>
      <w:r w:rsidR="00F32563" w:rsidRPr="007B74F6">
        <w:rPr>
          <w:szCs w:val="28"/>
        </w:rPr>
        <w:t xml:space="preserve"> na </w:t>
      </w:r>
      <w:r w:rsidR="00BD5368">
        <w:rPr>
          <w:szCs w:val="28"/>
        </w:rPr>
        <w:t>Ministerstvo životného prostredia SR</w:t>
      </w:r>
      <w:r w:rsidR="00AE6F62" w:rsidRPr="007B74F6">
        <w:rPr>
          <w:szCs w:val="28"/>
        </w:rPr>
        <w:t xml:space="preserve">, </w:t>
      </w:r>
      <w:r w:rsidR="00FF7159">
        <w:rPr>
          <w:szCs w:val="28"/>
        </w:rPr>
        <w:t>O</w:t>
      </w:r>
      <w:r w:rsidR="00AE6F62" w:rsidRPr="007B74F6">
        <w:rPr>
          <w:szCs w:val="28"/>
        </w:rPr>
        <w:t xml:space="preserve">dbor </w:t>
      </w:r>
      <w:r w:rsidR="00BD5368">
        <w:rPr>
          <w:szCs w:val="28"/>
        </w:rPr>
        <w:t>posudzovania vplyvov na životné prostredie</w:t>
      </w:r>
      <w:r w:rsidR="00DA5D9F" w:rsidRPr="007B74F6">
        <w:rPr>
          <w:szCs w:val="28"/>
        </w:rPr>
        <w:t xml:space="preserve"> </w:t>
      </w:r>
      <w:r w:rsidR="00E30F15" w:rsidRPr="007B74F6">
        <w:rPr>
          <w:szCs w:val="28"/>
        </w:rPr>
        <w:t xml:space="preserve"> </w:t>
      </w:r>
      <w:r w:rsidR="00F7549E" w:rsidRPr="007B74F6">
        <w:rPr>
          <w:szCs w:val="28"/>
        </w:rPr>
        <w:t xml:space="preserve">podľa </w:t>
      </w:r>
      <w:r w:rsidR="00B84E67" w:rsidRPr="007B74F6">
        <w:rPr>
          <w:szCs w:val="28"/>
        </w:rPr>
        <w:t>§</w:t>
      </w:r>
      <w:r w:rsidR="00BE134A" w:rsidRPr="007B74F6">
        <w:rPr>
          <w:szCs w:val="28"/>
        </w:rPr>
        <w:t xml:space="preserve"> </w:t>
      </w:r>
      <w:r w:rsidR="00B84E67" w:rsidRPr="007B74F6">
        <w:rPr>
          <w:szCs w:val="28"/>
        </w:rPr>
        <w:t xml:space="preserve"> </w:t>
      </w:r>
      <w:r w:rsidR="00077553">
        <w:rPr>
          <w:szCs w:val="28"/>
        </w:rPr>
        <w:t>22</w:t>
      </w:r>
      <w:r w:rsidR="00B84E67" w:rsidRPr="007B74F6">
        <w:rPr>
          <w:szCs w:val="28"/>
        </w:rPr>
        <w:t xml:space="preserve"> zákona</w:t>
      </w:r>
      <w:r w:rsidR="00287200" w:rsidRPr="007B74F6">
        <w:rPr>
          <w:szCs w:val="28"/>
        </w:rPr>
        <w:t xml:space="preserve"> NR SR </w:t>
      </w:r>
      <w:r w:rsidR="006C7FF5" w:rsidRPr="007B74F6">
        <w:rPr>
          <w:szCs w:val="28"/>
        </w:rPr>
        <w:t>č</w:t>
      </w:r>
      <w:r w:rsidR="002E11C6" w:rsidRPr="007B74F6">
        <w:rPr>
          <w:szCs w:val="28"/>
        </w:rPr>
        <w:t>.</w:t>
      </w:r>
      <w:r w:rsidR="00287200" w:rsidRPr="007B74F6">
        <w:rPr>
          <w:szCs w:val="28"/>
        </w:rPr>
        <w:t xml:space="preserve"> </w:t>
      </w:r>
      <w:r w:rsidR="006C7FF5" w:rsidRPr="007B74F6">
        <w:rPr>
          <w:szCs w:val="28"/>
        </w:rPr>
        <w:t xml:space="preserve">24/2006 </w:t>
      </w:r>
      <w:proofErr w:type="spellStart"/>
      <w:r w:rsidR="006C7FF5" w:rsidRPr="007B74F6">
        <w:rPr>
          <w:szCs w:val="28"/>
        </w:rPr>
        <w:t>Z.z</w:t>
      </w:r>
      <w:proofErr w:type="spellEnd"/>
      <w:r w:rsidR="006C7FF5" w:rsidRPr="007B74F6">
        <w:rPr>
          <w:szCs w:val="28"/>
        </w:rPr>
        <w:t xml:space="preserve">. o posudzovaní vplyvov na životné prostredie </w:t>
      </w:r>
      <w:r w:rsidR="00965E1F" w:rsidRPr="007B74F6">
        <w:rPr>
          <w:szCs w:val="28"/>
        </w:rPr>
        <w:t xml:space="preserve">a o zmene a doplnení niektorých </w:t>
      </w:r>
      <w:r w:rsidR="006C7FF5" w:rsidRPr="007B74F6">
        <w:rPr>
          <w:szCs w:val="28"/>
        </w:rPr>
        <w:t>zákonov</w:t>
      </w:r>
      <w:r w:rsidR="00B47721" w:rsidRPr="007B74F6">
        <w:rPr>
          <w:szCs w:val="28"/>
        </w:rPr>
        <w:t xml:space="preserve"> v znení </w:t>
      </w:r>
      <w:r w:rsidR="001774A6" w:rsidRPr="007B74F6">
        <w:rPr>
          <w:szCs w:val="28"/>
        </w:rPr>
        <w:t>neskorších predpisov</w:t>
      </w:r>
      <w:r w:rsidR="00BD5368">
        <w:rPr>
          <w:szCs w:val="28"/>
        </w:rPr>
        <w:t xml:space="preserve">, </w:t>
      </w:r>
      <w:r w:rsidR="001774A6" w:rsidRPr="007B74F6">
        <w:rPr>
          <w:szCs w:val="28"/>
        </w:rPr>
        <w:t xml:space="preserve"> </w:t>
      </w:r>
      <w:r w:rsidR="00077553">
        <w:rPr>
          <w:szCs w:val="28"/>
        </w:rPr>
        <w:t xml:space="preserve">zámer </w:t>
      </w:r>
      <w:r w:rsidR="00BF6785">
        <w:rPr>
          <w:szCs w:val="28"/>
        </w:rPr>
        <w:t>navrhovanej</w:t>
      </w:r>
      <w:r w:rsidR="00BE134A" w:rsidRPr="007B74F6">
        <w:rPr>
          <w:szCs w:val="28"/>
        </w:rPr>
        <w:t xml:space="preserve"> činnosti</w:t>
      </w:r>
      <w:r w:rsidR="00B555A0" w:rsidRPr="007B74F6">
        <w:rPr>
          <w:szCs w:val="28"/>
        </w:rPr>
        <w:t>.</w:t>
      </w:r>
    </w:p>
    <w:p w14:paraId="09EEA1C6" w14:textId="77777777" w:rsidR="00B555A0" w:rsidRPr="007B74F6" w:rsidRDefault="00B555A0" w:rsidP="00B555A0"/>
    <w:p w14:paraId="3EF6A0D0" w14:textId="77777777" w:rsidR="00C10B5F" w:rsidRPr="00C10B5F" w:rsidRDefault="00B2781C" w:rsidP="00C10B5F">
      <w:pPr>
        <w:rPr>
          <w:rFonts w:ascii="Arial" w:hAnsi="Arial" w:cs="Arial"/>
          <w:b/>
          <w:bCs/>
          <w:sz w:val="28"/>
          <w:szCs w:val="28"/>
        </w:rPr>
      </w:pPr>
      <w:r w:rsidRPr="00C10B5F">
        <w:rPr>
          <w:rFonts w:ascii="Arial" w:hAnsi="Arial" w:cs="Arial"/>
          <w:b/>
          <w:bCs/>
          <w:sz w:val="28"/>
          <w:szCs w:val="28"/>
        </w:rPr>
        <w:t xml:space="preserve">Textová forma </w:t>
      </w:r>
      <w:r w:rsidR="00BF6785" w:rsidRPr="00C10B5F">
        <w:rPr>
          <w:rFonts w:ascii="Arial" w:hAnsi="Arial" w:cs="Arial"/>
          <w:b/>
          <w:bCs/>
          <w:sz w:val="28"/>
          <w:szCs w:val="28"/>
        </w:rPr>
        <w:t>zámeru</w:t>
      </w:r>
      <w:r w:rsidR="006C7FF5" w:rsidRPr="00C10B5F">
        <w:rPr>
          <w:rFonts w:ascii="Arial" w:hAnsi="Arial" w:cs="Arial"/>
          <w:b/>
          <w:bCs/>
          <w:sz w:val="28"/>
          <w:szCs w:val="28"/>
        </w:rPr>
        <w:t xml:space="preserve"> </w:t>
      </w:r>
      <w:r w:rsidR="00ED6741" w:rsidRPr="00C10B5F">
        <w:rPr>
          <w:rFonts w:ascii="Arial" w:hAnsi="Arial" w:cs="Arial"/>
          <w:b/>
          <w:bCs/>
          <w:sz w:val="28"/>
          <w:szCs w:val="28"/>
        </w:rPr>
        <w:t xml:space="preserve">je </w:t>
      </w:r>
      <w:r w:rsidR="00364ED3" w:rsidRPr="00C10B5F">
        <w:rPr>
          <w:rFonts w:ascii="Arial" w:hAnsi="Arial" w:cs="Arial"/>
          <w:b/>
          <w:bCs/>
          <w:sz w:val="28"/>
          <w:szCs w:val="28"/>
        </w:rPr>
        <w:t xml:space="preserve">pre verejnosť </w:t>
      </w:r>
      <w:r w:rsidR="00ED6741" w:rsidRPr="00C10B5F">
        <w:rPr>
          <w:rFonts w:ascii="Arial" w:hAnsi="Arial" w:cs="Arial"/>
          <w:b/>
          <w:bCs/>
          <w:sz w:val="28"/>
          <w:szCs w:val="28"/>
        </w:rPr>
        <w:t xml:space="preserve">k dispozícii </w:t>
      </w:r>
      <w:r w:rsidR="009E6BC3" w:rsidRPr="00C10B5F">
        <w:rPr>
          <w:rFonts w:ascii="Arial" w:hAnsi="Arial" w:cs="Arial"/>
          <w:b/>
          <w:bCs/>
          <w:sz w:val="28"/>
          <w:szCs w:val="28"/>
        </w:rPr>
        <w:t xml:space="preserve">- </w:t>
      </w:r>
      <w:r w:rsidR="00EF4DC9" w:rsidRPr="00C10B5F">
        <w:rPr>
          <w:rFonts w:ascii="Arial" w:hAnsi="Arial" w:cs="Arial"/>
          <w:b/>
          <w:bCs/>
          <w:sz w:val="28"/>
          <w:szCs w:val="28"/>
        </w:rPr>
        <w:t>zverejnen</w:t>
      </w:r>
      <w:r w:rsidRPr="00C10B5F">
        <w:rPr>
          <w:rFonts w:ascii="Arial" w:hAnsi="Arial" w:cs="Arial"/>
          <w:b/>
          <w:bCs/>
          <w:sz w:val="28"/>
          <w:szCs w:val="28"/>
        </w:rPr>
        <w:t>á</w:t>
      </w:r>
      <w:r w:rsidR="00EF4DC9" w:rsidRPr="00C10B5F">
        <w:rPr>
          <w:rFonts w:ascii="Arial" w:hAnsi="Arial" w:cs="Arial"/>
          <w:b/>
          <w:bCs/>
          <w:sz w:val="28"/>
          <w:szCs w:val="28"/>
        </w:rPr>
        <w:t xml:space="preserve">  na webovom sídle  MŽP SR: </w:t>
      </w:r>
      <w:hyperlink r:id="rId5" w:history="1">
        <w:r w:rsidR="00C10B5F" w:rsidRPr="00C10B5F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https://www.enviroportal.sk/eia/detail/rozsirenie-spracovania-vybranych-druhov-odpadov-v-zariadeni-na-energet</w:t>
        </w:r>
      </w:hyperlink>
      <w:r w:rsidR="00C10B5F" w:rsidRPr="00C10B5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06B4B0" w14:textId="77777777" w:rsidR="00AF2169" w:rsidRPr="007B74F6" w:rsidRDefault="00AF2169" w:rsidP="00BF7058">
      <w:pPr>
        <w:pStyle w:val="Zkladntext"/>
        <w:rPr>
          <w:rStyle w:val="Hypertextovprepojenie"/>
          <w:color w:val="auto"/>
        </w:rPr>
      </w:pPr>
    </w:p>
    <w:p w14:paraId="22C0EBFE" w14:textId="6CCFFA48" w:rsidR="00ED6741" w:rsidRPr="003C3AF7" w:rsidRDefault="006D2FDA" w:rsidP="00BF7058">
      <w:pPr>
        <w:pStyle w:val="Zkladntext"/>
        <w:rPr>
          <w:color w:val="0000FF"/>
          <w:u w:val="single"/>
        </w:rPr>
      </w:pPr>
      <w:r>
        <w:rPr>
          <w:rStyle w:val="Hypertextovprepojenie"/>
          <w:color w:val="auto"/>
          <w:u w:val="none"/>
        </w:rPr>
        <w:t>Zámer</w:t>
      </w:r>
      <w:r w:rsidR="0050063D">
        <w:rPr>
          <w:rStyle w:val="Hypertextovprepojenie"/>
          <w:color w:val="auto"/>
          <w:u w:val="none"/>
        </w:rPr>
        <w:t xml:space="preserve"> </w:t>
      </w:r>
      <w:r w:rsidR="00D54465" w:rsidRPr="007B74F6">
        <w:rPr>
          <w:rStyle w:val="Hypertextovprepojenie"/>
          <w:color w:val="auto"/>
          <w:u w:val="none"/>
        </w:rPr>
        <w:t xml:space="preserve"> je </w:t>
      </w:r>
      <w:r w:rsidR="00D54465" w:rsidRPr="007B74F6">
        <w:t xml:space="preserve">k nahliadnutiu  na Magistráte mesta Košice,  referát </w:t>
      </w:r>
      <w:r w:rsidR="002F1F75">
        <w:t xml:space="preserve">životného prostredia </w:t>
      </w:r>
      <w:r w:rsidR="00D54465" w:rsidRPr="007B74F6">
        <w:t>a energetiky každý pracovný deň od 8.00 do 15.00</w:t>
      </w:r>
      <w:r w:rsidR="00B2781C">
        <w:t xml:space="preserve"> </w:t>
      </w:r>
      <w:r w:rsidR="00EF4DC9" w:rsidRPr="007B74F6">
        <w:t>na</w:t>
      </w:r>
      <w:r w:rsidR="00B23208" w:rsidRPr="007B74F6">
        <w:t xml:space="preserve">jmenej </w:t>
      </w:r>
      <w:r w:rsidR="00ED6741" w:rsidRPr="007B74F6">
        <w:t xml:space="preserve"> po dobu </w:t>
      </w:r>
      <w:r w:rsidR="00BF13A0" w:rsidRPr="007B74F6">
        <w:t xml:space="preserve"> </w:t>
      </w:r>
      <w:r w:rsidR="00A875A6">
        <w:t>21</w:t>
      </w:r>
      <w:r w:rsidR="001B2968" w:rsidRPr="007B74F6">
        <w:t xml:space="preserve"> </w:t>
      </w:r>
      <w:r w:rsidR="00B23208" w:rsidRPr="007B74F6">
        <w:t xml:space="preserve"> dní  od</w:t>
      </w:r>
      <w:r w:rsidR="00D54465" w:rsidRPr="007B74F6">
        <w:t xml:space="preserve"> </w:t>
      </w:r>
      <w:r w:rsidR="0050063D">
        <w:t xml:space="preserve">tohto </w:t>
      </w:r>
      <w:r w:rsidR="00D54465" w:rsidRPr="007B74F6">
        <w:t>zverejnenia</w:t>
      </w:r>
      <w:r w:rsidR="008540C1">
        <w:t xml:space="preserve">. </w:t>
      </w:r>
      <w:r w:rsidR="00D54465" w:rsidRPr="007B74F6">
        <w:t xml:space="preserve">Informovanie verejnosti je prezentované uverejnením tohto oznámenia na </w:t>
      </w:r>
      <w:r w:rsidR="00B2781C">
        <w:t xml:space="preserve">elektronickej </w:t>
      </w:r>
      <w:r w:rsidR="00D54465" w:rsidRPr="007B74F6">
        <w:t xml:space="preserve"> úradnej </w:t>
      </w:r>
      <w:r w:rsidR="00D54465">
        <w:t xml:space="preserve">tabuli mesta Košice  zverejnením na webovom sídle  mesta Košice </w:t>
      </w:r>
      <w:hyperlink r:id="rId6" w:history="1">
        <w:r w:rsidR="00D54465" w:rsidRPr="007D47CF">
          <w:rPr>
            <w:rStyle w:val="Hypertextovprepojenie"/>
          </w:rPr>
          <w:t>www.kosice.sk</w:t>
        </w:r>
      </w:hyperlink>
    </w:p>
    <w:p w14:paraId="5E2A388D" w14:textId="77777777" w:rsidR="00B47721" w:rsidRDefault="00B47721">
      <w:pPr>
        <w:jc w:val="both"/>
        <w:rPr>
          <w:rFonts w:ascii="Arial" w:hAnsi="Arial"/>
          <w:b/>
          <w:sz w:val="28"/>
        </w:rPr>
      </w:pPr>
    </w:p>
    <w:p w14:paraId="67DBF3CE" w14:textId="7A08B911" w:rsidR="002D75AB" w:rsidRDefault="00603B70">
      <w:pPr>
        <w:pStyle w:val="Zkladntext"/>
      </w:pPr>
      <w:r>
        <w:t>Verejnosť môže doručiť svoje písomné stanovisko</w:t>
      </w:r>
      <w:r w:rsidR="00167908">
        <w:t xml:space="preserve"> </w:t>
      </w:r>
      <w:r w:rsidR="002F1F75">
        <w:t xml:space="preserve">k </w:t>
      </w:r>
      <w:r w:rsidR="00A875A6">
        <w:t>zámeru</w:t>
      </w:r>
      <w:r w:rsidR="0050063D">
        <w:t xml:space="preserve"> na MŽP SR najneskôr do </w:t>
      </w:r>
      <w:r w:rsidR="00A875A6">
        <w:t>21</w:t>
      </w:r>
      <w:r w:rsidR="0050063D">
        <w:t xml:space="preserve"> dní odo dňa tohto zverejnenia</w:t>
      </w:r>
      <w:r>
        <w:t xml:space="preserve"> </w:t>
      </w:r>
      <w:r w:rsidR="008E4DE6">
        <w:t>na adresu:</w:t>
      </w:r>
      <w:r w:rsidR="00EF4DC9">
        <w:t xml:space="preserve"> </w:t>
      </w:r>
      <w:r w:rsidR="00FF7159">
        <w:rPr>
          <w:szCs w:val="28"/>
        </w:rPr>
        <w:t>Ministerstvo životného prostredia SR</w:t>
      </w:r>
      <w:r w:rsidR="00FF7159" w:rsidRPr="007B74F6">
        <w:rPr>
          <w:szCs w:val="28"/>
        </w:rPr>
        <w:t xml:space="preserve">, </w:t>
      </w:r>
      <w:r w:rsidR="00FF7159">
        <w:rPr>
          <w:szCs w:val="28"/>
        </w:rPr>
        <w:t xml:space="preserve">Odbor posudzovania vplyvov na životné prostredie, </w:t>
      </w:r>
      <w:r w:rsidR="00FF7159">
        <w:t xml:space="preserve"> Námestie Ľ. Štúra 1, 812 35 Bratislava</w:t>
      </w:r>
      <w:r w:rsidR="00F471FF">
        <w:t xml:space="preserve">.  </w:t>
      </w:r>
      <w:r w:rsidR="00EF4DC9">
        <w:t xml:space="preserve"> </w:t>
      </w:r>
      <w:r w:rsidR="00BF7058">
        <w:t xml:space="preserve">  </w:t>
      </w:r>
    </w:p>
    <w:p w14:paraId="5036BDA7" w14:textId="77777777" w:rsidR="00F471FF" w:rsidRDefault="00F471FF">
      <w:pPr>
        <w:pStyle w:val="Zkladntext"/>
      </w:pPr>
    </w:p>
    <w:p w14:paraId="49FA59EB" w14:textId="77777777" w:rsidR="004763D4" w:rsidRDefault="004763D4" w:rsidP="00C11807">
      <w:pPr>
        <w:pStyle w:val="Zkladntext"/>
      </w:pPr>
    </w:p>
    <w:p w14:paraId="637CAB8F" w14:textId="77777777" w:rsidR="001C64E3" w:rsidRPr="001F101B" w:rsidRDefault="001C64E3" w:rsidP="001C64E3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1F101B">
        <w:rPr>
          <w:rFonts w:ascii="Arial" w:hAnsi="Arial" w:cs="Arial"/>
          <w:b/>
          <w:sz w:val="28"/>
          <w:szCs w:val="28"/>
        </w:rPr>
        <w:t>Ing. Mária Kottferová</w:t>
      </w:r>
    </w:p>
    <w:p w14:paraId="40CE76C0" w14:textId="77777777" w:rsidR="001C64E3" w:rsidRPr="001F101B" w:rsidRDefault="001C64E3" w:rsidP="001C64E3">
      <w:pPr>
        <w:rPr>
          <w:rFonts w:ascii="Arial" w:hAnsi="Arial" w:cs="Arial"/>
          <w:b/>
          <w:sz w:val="28"/>
          <w:szCs w:val="28"/>
        </w:rPr>
      </w:pPr>
      <w:r w:rsidRPr="001F101B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1F101B">
        <w:rPr>
          <w:rFonts w:ascii="Arial" w:hAnsi="Arial" w:cs="Arial"/>
          <w:b/>
          <w:sz w:val="28"/>
          <w:szCs w:val="28"/>
        </w:rPr>
        <w:t>vedúci referátu životného prostredia</w:t>
      </w:r>
    </w:p>
    <w:p w14:paraId="4BAE6982" w14:textId="77777777" w:rsidR="001C64E3" w:rsidRPr="001F101B" w:rsidRDefault="001C64E3" w:rsidP="001C64E3">
      <w:pPr>
        <w:rPr>
          <w:rFonts w:ascii="Arial" w:hAnsi="Arial" w:cs="Arial"/>
          <w:b/>
          <w:sz w:val="28"/>
          <w:szCs w:val="28"/>
        </w:rPr>
      </w:pPr>
      <w:r w:rsidRPr="001F101B"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a energetiky</w:t>
      </w:r>
    </w:p>
    <w:sectPr w:rsidR="001C64E3" w:rsidRPr="001F101B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489E"/>
    <w:multiLevelType w:val="hybridMultilevel"/>
    <w:tmpl w:val="A1CEF5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94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00"/>
    <w:rsid w:val="00002276"/>
    <w:rsid w:val="000025CD"/>
    <w:rsid w:val="00002677"/>
    <w:rsid w:val="000030B4"/>
    <w:rsid w:val="000326CE"/>
    <w:rsid w:val="0003403D"/>
    <w:rsid w:val="00034096"/>
    <w:rsid w:val="00042C1C"/>
    <w:rsid w:val="00042E8F"/>
    <w:rsid w:val="00045692"/>
    <w:rsid w:val="000477C4"/>
    <w:rsid w:val="0005247F"/>
    <w:rsid w:val="00052778"/>
    <w:rsid w:val="00053727"/>
    <w:rsid w:val="00077553"/>
    <w:rsid w:val="000818E6"/>
    <w:rsid w:val="00081D96"/>
    <w:rsid w:val="00086B7E"/>
    <w:rsid w:val="000A099E"/>
    <w:rsid w:val="000A5CE8"/>
    <w:rsid w:val="000C03FB"/>
    <w:rsid w:val="000C1822"/>
    <w:rsid w:val="000C3410"/>
    <w:rsid w:val="000D34D3"/>
    <w:rsid w:val="000E034A"/>
    <w:rsid w:val="000E62F5"/>
    <w:rsid w:val="000E715C"/>
    <w:rsid w:val="000F7D2F"/>
    <w:rsid w:val="00106490"/>
    <w:rsid w:val="00122851"/>
    <w:rsid w:val="00127DC5"/>
    <w:rsid w:val="00127FCE"/>
    <w:rsid w:val="00137B7A"/>
    <w:rsid w:val="00140EDF"/>
    <w:rsid w:val="00146444"/>
    <w:rsid w:val="001521B5"/>
    <w:rsid w:val="00153143"/>
    <w:rsid w:val="00160833"/>
    <w:rsid w:val="00167589"/>
    <w:rsid w:val="00167908"/>
    <w:rsid w:val="00171EA7"/>
    <w:rsid w:val="001774A6"/>
    <w:rsid w:val="00181D57"/>
    <w:rsid w:val="00191CCD"/>
    <w:rsid w:val="001A14C7"/>
    <w:rsid w:val="001A4C7D"/>
    <w:rsid w:val="001A6CFB"/>
    <w:rsid w:val="001B2968"/>
    <w:rsid w:val="001B3338"/>
    <w:rsid w:val="001B6583"/>
    <w:rsid w:val="001B68B9"/>
    <w:rsid w:val="001B7461"/>
    <w:rsid w:val="001C0B5F"/>
    <w:rsid w:val="001C64E3"/>
    <w:rsid w:val="001D0CEA"/>
    <w:rsid w:val="001D167B"/>
    <w:rsid w:val="001E57E7"/>
    <w:rsid w:val="001F0CAD"/>
    <w:rsid w:val="001F101B"/>
    <w:rsid w:val="001F2F78"/>
    <w:rsid w:val="001F72FF"/>
    <w:rsid w:val="001F7339"/>
    <w:rsid w:val="00202663"/>
    <w:rsid w:val="00232ED8"/>
    <w:rsid w:val="0024034C"/>
    <w:rsid w:val="00250A22"/>
    <w:rsid w:val="002510A4"/>
    <w:rsid w:val="002541E2"/>
    <w:rsid w:val="0026561D"/>
    <w:rsid w:val="0027015F"/>
    <w:rsid w:val="002851F4"/>
    <w:rsid w:val="00285BE4"/>
    <w:rsid w:val="00287200"/>
    <w:rsid w:val="002A0B5E"/>
    <w:rsid w:val="002A6826"/>
    <w:rsid w:val="002C2324"/>
    <w:rsid w:val="002D75AB"/>
    <w:rsid w:val="002E11C6"/>
    <w:rsid w:val="002E6F84"/>
    <w:rsid w:val="002E7DC7"/>
    <w:rsid w:val="002F1F75"/>
    <w:rsid w:val="00300CA3"/>
    <w:rsid w:val="003013CD"/>
    <w:rsid w:val="00304DB9"/>
    <w:rsid w:val="00305D49"/>
    <w:rsid w:val="00317708"/>
    <w:rsid w:val="00320338"/>
    <w:rsid w:val="0032734F"/>
    <w:rsid w:val="00333224"/>
    <w:rsid w:val="003433CD"/>
    <w:rsid w:val="003479B0"/>
    <w:rsid w:val="003560B9"/>
    <w:rsid w:val="00364ED3"/>
    <w:rsid w:val="00366123"/>
    <w:rsid w:val="00371B04"/>
    <w:rsid w:val="00396157"/>
    <w:rsid w:val="00397FEB"/>
    <w:rsid w:val="003B2D75"/>
    <w:rsid w:val="003B2F5B"/>
    <w:rsid w:val="003B6D27"/>
    <w:rsid w:val="003C3AF7"/>
    <w:rsid w:val="003C774E"/>
    <w:rsid w:val="003D7500"/>
    <w:rsid w:val="003E3254"/>
    <w:rsid w:val="00400597"/>
    <w:rsid w:val="00407BFC"/>
    <w:rsid w:val="00413179"/>
    <w:rsid w:val="00415120"/>
    <w:rsid w:val="00416F85"/>
    <w:rsid w:val="00423319"/>
    <w:rsid w:val="00431E9F"/>
    <w:rsid w:val="00463754"/>
    <w:rsid w:val="00463C35"/>
    <w:rsid w:val="004725E7"/>
    <w:rsid w:val="004763D4"/>
    <w:rsid w:val="00476560"/>
    <w:rsid w:val="0048011C"/>
    <w:rsid w:val="0048244F"/>
    <w:rsid w:val="00482E91"/>
    <w:rsid w:val="0048669A"/>
    <w:rsid w:val="00487EC3"/>
    <w:rsid w:val="00490AEE"/>
    <w:rsid w:val="00496594"/>
    <w:rsid w:val="004A0744"/>
    <w:rsid w:val="004A71A7"/>
    <w:rsid w:val="004B0E80"/>
    <w:rsid w:val="004B4E6C"/>
    <w:rsid w:val="004D090B"/>
    <w:rsid w:val="004D4242"/>
    <w:rsid w:val="004E47D4"/>
    <w:rsid w:val="0050063D"/>
    <w:rsid w:val="0050477C"/>
    <w:rsid w:val="0051084A"/>
    <w:rsid w:val="00517883"/>
    <w:rsid w:val="005221F4"/>
    <w:rsid w:val="005407A5"/>
    <w:rsid w:val="00542F5E"/>
    <w:rsid w:val="00551471"/>
    <w:rsid w:val="00555383"/>
    <w:rsid w:val="00561A09"/>
    <w:rsid w:val="00567835"/>
    <w:rsid w:val="0057498A"/>
    <w:rsid w:val="005946BA"/>
    <w:rsid w:val="005B495B"/>
    <w:rsid w:val="005B7ACD"/>
    <w:rsid w:val="005C4B36"/>
    <w:rsid w:val="005E3E5C"/>
    <w:rsid w:val="005F2A3C"/>
    <w:rsid w:val="005F3CC3"/>
    <w:rsid w:val="005F6840"/>
    <w:rsid w:val="006022D4"/>
    <w:rsid w:val="00603B70"/>
    <w:rsid w:val="0060768C"/>
    <w:rsid w:val="00612D1D"/>
    <w:rsid w:val="006213DC"/>
    <w:rsid w:val="0062690B"/>
    <w:rsid w:val="00640AF7"/>
    <w:rsid w:val="00664186"/>
    <w:rsid w:val="006713A3"/>
    <w:rsid w:val="006853AA"/>
    <w:rsid w:val="006A11D9"/>
    <w:rsid w:val="006A758E"/>
    <w:rsid w:val="006C7FF5"/>
    <w:rsid w:val="006D24CF"/>
    <w:rsid w:val="006D2FDA"/>
    <w:rsid w:val="006D3B52"/>
    <w:rsid w:val="006D6905"/>
    <w:rsid w:val="006D7F6F"/>
    <w:rsid w:val="006E417B"/>
    <w:rsid w:val="006E59E4"/>
    <w:rsid w:val="00714233"/>
    <w:rsid w:val="00717BB9"/>
    <w:rsid w:val="00717D2B"/>
    <w:rsid w:val="00723A40"/>
    <w:rsid w:val="0073054C"/>
    <w:rsid w:val="007361EC"/>
    <w:rsid w:val="00743B89"/>
    <w:rsid w:val="00753523"/>
    <w:rsid w:val="0075536C"/>
    <w:rsid w:val="0076027C"/>
    <w:rsid w:val="00760D48"/>
    <w:rsid w:val="00760FB3"/>
    <w:rsid w:val="0076211E"/>
    <w:rsid w:val="0076663E"/>
    <w:rsid w:val="00782DC1"/>
    <w:rsid w:val="00792368"/>
    <w:rsid w:val="00794062"/>
    <w:rsid w:val="007A14AF"/>
    <w:rsid w:val="007A182A"/>
    <w:rsid w:val="007A2E96"/>
    <w:rsid w:val="007B74F6"/>
    <w:rsid w:val="007D2C12"/>
    <w:rsid w:val="007D47CF"/>
    <w:rsid w:val="007E3E2E"/>
    <w:rsid w:val="007E4C7C"/>
    <w:rsid w:val="007F2778"/>
    <w:rsid w:val="007F755B"/>
    <w:rsid w:val="00832535"/>
    <w:rsid w:val="00836022"/>
    <w:rsid w:val="00844BE4"/>
    <w:rsid w:val="0085128F"/>
    <w:rsid w:val="008540C1"/>
    <w:rsid w:val="00870D45"/>
    <w:rsid w:val="00880329"/>
    <w:rsid w:val="008936FA"/>
    <w:rsid w:val="008B4E6E"/>
    <w:rsid w:val="008C1F49"/>
    <w:rsid w:val="008C7806"/>
    <w:rsid w:val="008D521D"/>
    <w:rsid w:val="008E30C8"/>
    <w:rsid w:val="008E4DE6"/>
    <w:rsid w:val="008E530B"/>
    <w:rsid w:val="00910B44"/>
    <w:rsid w:val="00911F16"/>
    <w:rsid w:val="00927BBA"/>
    <w:rsid w:val="00930BAE"/>
    <w:rsid w:val="00952733"/>
    <w:rsid w:val="00952F67"/>
    <w:rsid w:val="00963B66"/>
    <w:rsid w:val="00965E1F"/>
    <w:rsid w:val="009748FA"/>
    <w:rsid w:val="00985ED5"/>
    <w:rsid w:val="00987F46"/>
    <w:rsid w:val="009A3E1F"/>
    <w:rsid w:val="009A5A61"/>
    <w:rsid w:val="009B658F"/>
    <w:rsid w:val="009B7234"/>
    <w:rsid w:val="009D5821"/>
    <w:rsid w:val="009E6BC3"/>
    <w:rsid w:val="009F6935"/>
    <w:rsid w:val="00A00D69"/>
    <w:rsid w:val="00A01CF6"/>
    <w:rsid w:val="00A24A38"/>
    <w:rsid w:val="00A33D7C"/>
    <w:rsid w:val="00A37000"/>
    <w:rsid w:val="00A43EF2"/>
    <w:rsid w:val="00A473EB"/>
    <w:rsid w:val="00A50626"/>
    <w:rsid w:val="00A5653E"/>
    <w:rsid w:val="00A72790"/>
    <w:rsid w:val="00A74458"/>
    <w:rsid w:val="00A875A6"/>
    <w:rsid w:val="00AA4017"/>
    <w:rsid w:val="00AB30B8"/>
    <w:rsid w:val="00AB7821"/>
    <w:rsid w:val="00AC56AC"/>
    <w:rsid w:val="00AD19D5"/>
    <w:rsid w:val="00AD24F5"/>
    <w:rsid w:val="00AE253F"/>
    <w:rsid w:val="00AE5E39"/>
    <w:rsid w:val="00AE6F62"/>
    <w:rsid w:val="00AF0F49"/>
    <w:rsid w:val="00AF2169"/>
    <w:rsid w:val="00AF516C"/>
    <w:rsid w:val="00B0451A"/>
    <w:rsid w:val="00B10939"/>
    <w:rsid w:val="00B12293"/>
    <w:rsid w:val="00B16341"/>
    <w:rsid w:val="00B23208"/>
    <w:rsid w:val="00B237E6"/>
    <w:rsid w:val="00B2781C"/>
    <w:rsid w:val="00B4699A"/>
    <w:rsid w:val="00B47721"/>
    <w:rsid w:val="00B51396"/>
    <w:rsid w:val="00B555A0"/>
    <w:rsid w:val="00B57C9F"/>
    <w:rsid w:val="00B57E79"/>
    <w:rsid w:val="00B71A32"/>
    <w:rsid w:val="00B723EF"/>
    <w:rsid w:val="00B84E67"/>
    <w:rsid w:val="00BA11E3"/>
    <w:rsid w:val="00BA1610"/>
    <w:rsid w:val="00BA4313"/>
    <w:rsid w:val="00BA6252"/>
    <w:rsid w:val="00BA704A"/>
    <w:rsid w:val="00BA7CBF"/>
    <w:rsid w:val="00BC6494"/>
    <w:rsid w:val="00BD5249"/>
    <w:rsid w:val="00BD5368"/>
    <w:rsid w:val="00BD7CFD"/>
    <w:rsid w:val="00BE134A"/>
    <w:rsid w:val="00BE432D"/>
    <w:rsid w:val="00BF0454"/>
    <w:rsid w:val="00BF13A0"/>
    <w:rsid w:val="00BF6785"/>
    <w:rsid w:val="00BF7058"/>
    <w:rsid w:val="00C10B5F"/>
    <w:rsid w:val="00C11807"/>
    <w:rsid w:val="00C35AFA"/>
    <w:rsid w:val="00C35F8E"/>
    <w:rsid w:val="00C37064"/>
    <w:rsid w:val="00C60AE9"/>
    <w:rsid w:val="00C61201"/>
    <w:rsid w:val="00C704FC"/>
    <w:rsid w:val="00C73088"/>
    <w:rsid w:val="00C73BB1"/>
    <w:rsid w:val="00CA744E"/>
    <w:rsid w:val="00CB0C53"/>
    <w:rsid w:val="00CB1ED0"/>
    <w:rsid w:val="00CC5FE4"/>
    <w:rsid w:val="00CC6582"/>
    <w:rsid w:val="00CE1F0A"/>
    <w:rsid w:val="00CE2C55"/>
    <w:rsid w:val="00CF215D"/>
    <w:rsid w:val="00CF4433"/>
    <w:rsid w:val="00CF6E04"/>
    <w:rsid w:val="00D10A76"/>
    <w:rsid w:val="00D120E1"/>
    <w:rsid w:val="00D14114"/>
    <w:rsid w:val="00D24266"/>
    <w:rsid w:val="00D44E8F"/>
    <w:rsid w:val="00D54465"/>
    <w:rsid w:val="00D63FCC"/>
    <w:rsid w:val="00D642D7"/>
    <w:rsid w:val="00D6447F"/>
    <w:rsid w:val="00D7448D"/>
    <w:rsid w:val="00D77150"/>
    <w:rsid w:val="00D83B8B"/>
    <w:rsid w:val="00D85CAA"/>
    <w:rsid w:val="00D96522"/>
    <w:rsid w:val="00D97633"/>
    <w:rsid w:val="00D97A10"/>
    <w:rsid w:val="00DA10A1"/>
    <w:rsid w:val="00DA383C"/>
    <w:rsid w:val="00DA3B54"/>
    <w:rsid w:val="00DA4558"/>
    <w:rsid w:val="00DA5D9F"/>
    <w:rsid w:val="00DB7C1C"/>
    <w:rsid w:val="00DE29C2"/>
    <w:rsid w:val="00DE4504"/>
    <w:rsid w:val="00DE7876"/>
    <w:rsid w:val="00E01683"/>
    <w:rsid w:val="00E216BE"/>
    <w:rsid w:val="00E21D9E"/>
    <w:rsid w:val="00E253C3"/>
    <w:rsid w:val="00E260E2"/>
    <w:rsid w:val="00E30F15"/>
    <w:rsid w:val="00E32BB8"/>
    <w:rsid w:val="00E47F7F"/>
    <w:rsid w:val="00E557BA"/>
    <w:rsid w:val="00E64A92"/>
    <w:rsid w:val="00E64BA6"/>
    <w:rsid w:val="00E740BF"/>
    <w:rsid w:val="00E82FAA"/>
    <w:rsid w:val="00E900D0"/>
    <w:rsid w:val="00E9500C"/>
    <w:rsid w:val="00E97AE4"/>
    <w:rsid w:val="00EA60F7"/>
    <w:rsid w:val="00EA7439"/>
    <w:rsid w:val="00EB09C2"/>
    <w:rsid w:val="00EB2B14"/>
    <w:rsid w:val="00EC7A86"/>
    <w:rsid w:val="00ED013E"/>
    <w:rsid w:val="00ED6741"/>
    <w:rsid w:val="00EF4DC9"/>
    <w:rsid w:val="00F04005"/>
    <w:rsid w:val="00F309BB"/>
    <w:rsid w:val="00F30A02"/>
    <w:rsid w:val="00F32563"/>
    <w:rsid w:val="00F3447D"/>
    <w:rsid w:val="00F406F7"/>
    <w:rsid w:val="00F41FD1"/>
    <w:rsid w:val="00F471FF"/>
    <w:rsid w:val="00F514CE"/>
    <w:rsid w:val="00F5724C"/>
    <w:rsid w:val="00F57E7A"/>
    <w:rsid w:val="00F623AB"/>
    <w:rsid w:val="00F716CC"/>
    <w:rsid w:val="00F74939"/>
    <w:rsid w:val="00F7549E"/>
    <w:rsid w:val="00F763CD"/>
    <w:rsid w:val="00F9166C"/>
    <w:rsid w:val="00FA1CA8"/>
    <w:rsid w:val="00FB0822"/>
    <w:rsid w:val="00FB2F9E"/>
    <w:rsid w:val="00FB5E74"/>
    <w:rsid w:val="00FC2D7E"/>
    <w:rsid w:val="00FE0461"/>
    <w:rsid w:val="00FE09FD"/>
    <w:rsid w:val="00FE2FDB"/>
    <w:rsid w:val="00FE66DD"/>
    <w:rsid w:val="00FF489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4B148"/>
  <w15:docId w15:val="{A396AFDE-313A-4F1A-9BAC-AD27640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/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rFonts w:ascii="Arial" w:hAnsi="Arial"/>
      <w:b/>
      <w:sz w:val="36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/>
      <w:b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418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B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C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0B5F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hyperlink" Target="https://eur03.safelinks.protection.outlook.com/?url=https%3A%2F%2Fwww.enviroportal.sk%2Feia%2Fdetail%2Frozsirenie-spracovania-vybranych-druhov-odpadov-v-zariadeni-na-energet&amp;data=05%7C02%7Cmaria.kottferova%40kosice.sk%7Cfb7f4378fb6b42f784b508dc183375ac%7C3654e73883984ec7970d4f004988265f%7C0%7C0%7C638411857514070074%7CUnknown%7CTWFpbGZsb3d8eyJWIjoiMC4wLjAwMDAiLCJQIjoiV2luMzIiLCJBTiI6Ik1haWwiLCJXVCI6Mn0%3D%7C20000%7C%7C%7C&amp;sdata=piUibzND9gElHhPVRsjZwdq9GegXglNgiwPvh%2Fxd1O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K O Š I C E</vt:lpstr>
    </vt:vector>
  </TitlesOfParts>
  <Company>Mesto Košice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K O Š I C E</dc:title>
  <dc:creator>Referát ŽP</dc:creator>
  <cp:lastModifiedBy>Kottferová, Mária</cp:lastModifiedBy>
  <cp:revision>5</cp:revision>
  <cp:lastPrinted>2024-01-12T14:23:00Z</cp:lastPrinted>
  <dcterms:created xsi:type="dcterms:W3CDTF">2024-01-19T07:12:00Z</dcterms:created>
  <dcterms:modified xsi:type="dcterms:W3CDTF">2024-01-19T07:23:00Z</dcterms:modified>
</cp:coreProperties>
</file>