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D2" w:rsidRDefault="009027D2" w:rsidP="009027D2">
      <w:pPr>
        <w:pStyle w:val="Default"/>
      </w:pPr>
    </w:p>
    <w:p w:rsidR="009027D2" w:rsidRPr="009027D2" w:rsidRDefault="009027D2" w:rsidP="009027D2">
      <w:pPr>
        <w:spacing w:after="120"/>
        <w:jc w:val="both"/>
        <w:rPr>
          <w:sz w:val="24"/>
          <w:szCs w:val="24"/>
        </w:rPr>
      </w:pPr>
      <w:r w:rsidRPr="009027D2">
        <w:t xml:space="preserve"> </w:t>
      </w:r>
      <w:r w:rsidRPr="009027D2">
        <w:rPr>
          <w:b/>
          <w:bCs/>
          <w:sz w:val="23"/>
          <w:szCs w:val="23"/>
        </w:rPr>
        <w:t xml:space="preserve">Údaj o sprístupnení právoplatného rozhodnutia vydaného v zisťovacom konaní a záverečné stanovisko vydaného v konaní podľa zákona o EIA </w:t>
      </w:r>
      <w:r w:rsidRPr="009027D2">
        <w:rPr>
          <w:sz w:val="23"/>
          <w:szCs w:val="23"/>
        </w:rPr>
        <w:t xml:space="preserve">(§ 58a ods. 3 stavebného zákona): Okresný úrad Košice, odbor starostlivosti o životné prostredie vydal po ukončení zisťovacieho konania rozhodnutie číslo: </w:t>
      </w:r>
      <w:r>
        <w:rPr>
          <w:sz w:val="24"/>
          <w:szCs w:val="24"/>
        </w:rPr>
        <w:t>OU-KE-OSZP3-2017/008453</w:t>
      </w:r>
      <w:r w:rsidRPr="00DF5E72">
        <w:rPr>
          <w:sz w:val="18"/>
          <w:szCs w:val="18"/>
        </w:rPr>
        <w:t xml:space="preserve"> </w:t>
      </w:r>
      <w:r w:rsidRPr="009027D2">
        <w:rPr>
          <w:sz w:val="23"/>
          <w:szCs w:val="23"/>
        </w:rPr>
        <w:t xml:space="preserve">zo dňa </w:t>
      </w:r>
      <w:r>
        <w:rPr>
          <w:sz w:val="24"/>
          <w:szCs w:val="24"/>
        </w:rPr>
        <w:t>19.04.2017</w:t>
      </w:r>
      <w:r w:rsidRPr="009027D2">
        <w:rPr>
          <w:sz w:val="23"/>
          <w:szCs w:val="23"/>
        </w:rPr>
        <w:t xml:space="preserve">, ktorým sa navrhovaná činnosť </w:t>
      </w:r>
      <w:r w:rsidRPr="00285A02">
        <w:rPr>
          <w:b/>
          <w:bCs/>
          <w:sz w:val="24"/>
          <w:szCs w:val="24"/>
        </w:rPr>
        <w:t>„</w:t>
      </w:r>
      <w:r>
        <w:rPr>
          <w:b/>
          <w:bCs/>
          <w:color w:val="000000"/>
          <w:sz w:val="24"/>
          <w:szCs w:val="24"/>
        </w:rPr>
        <w:t>Bytový dom s polyfunkciou  - LAGO</w:t>
      </w:r>
      <w:r w:rsidRPr="00285A02">
        <w:rPr>
          <w:b/>
          <w:bCs/>
          <w:sz w:val="24"/>
          <w:szCs w:val="24"/>
        </w:rPr>
        <w:t>“</w:t>
      </w:r>
      <w:r w:rsidRPr="009027D2">
        <w:rPr>
          <w:sz w:val="23"/>
          <w:szCs w:val="23"/>
        </w:rPr>
        <w:t xml:space="preserve">, </w:t>
      </w:r>
      <w:r w:rsidRPr="00285A02">
        <w:rPr>
          <w:sz w:val="24"/>
          <w:szCs w:val="24"/>
        </w:rPr>
        <w:t xml:space="preserve">ktorá rieši výstavbu </w:t>
      </w:r>
      <w:r>
        <w:rPr>
          <w:sz w:val="24"/>
          <w:szCs w:val="24"/>
        </w:rPr>
        <w:t xml:space="preserve">obytného súboru pozostávajúceho z dvoch terasových bytových domov na Galaktickej ulici,  </w:t>
      </w:r>
      <w:r w:rsidRPr="002477A0">
        <w:rPr>
          <w:sz w:val="24"/>
          <w:szCs w:val="24"/>
        </w:rPr>
        <w:t xml:space="preserve">s celkovým počtom </w:t>
      </w:r>
      <w:r>
        <w:rPr>
          <w:sz w:val="24"/>
          <w:szCs w:val="24"/>
        </w:rPr>
        <w:t>141</w:t>
      </w:r>
      <w:r w:rsidRPr="002477A0">
        <w:rPr>
          <w:sz w:val="24"/>
          <w:szCs w:val="24"/>
        </w:rPr>
        <w:t xml:space="preserve"> parkovacích miest </w:t>
      </w:r>
      <w:r>
        <w:rPr>
          <w:sz w:val="24"/>
          <w:szCs w:val="24"/>
        </w:rPr>
        <w:t xml:space="preserve">(garáž s 92 parkovacími miestami a 49 vonkajších parkovacích miest na teréne) </w:t>
      </w:r>
      <w:r w:rsidRPr="002477A0">
        <w:rPr>
          <w:sz w:val="24"/>
          <w:szCs w:val="24"/>
        </w:rPr>
        <w:t xml:space="preserve">v MČ Košice – </w:t>
      </w:r>
      <w:r>
        <w:rPr>
          <w:sz w:val="24"/>
          <w:szCs w:val="24"/>
        </w:rPr>
        <w:t>Nad Jazerom</w:t>
      </w:r>
      <w:r w:rsidRPr="002477A0">
        <w:rPr>
          <w:sz w:val="24"/>
          <w:szCs w:val="24"/>
        </w:rPr>
        <w:t xml:space="preserve"> na pozemkoch reg. „C“ parc. č. </w:t>
      </w:r>
      <w:r>
        <w:rPr>
          <w:sz w:val="24"/>
          <w:szCs w:val="24"/>
        </w:rPr>
        <w:t xml:space="preserve">1592/17, 1592/23, 1592/18, 1592/19, 1592/20, 1592/21 1592/22 v </w:t>
      </w:r>
      <w:r w:rsidRPr="00285A02">
        <w:rPr>
          <w:sz w:val="24"/>
          <w:szCs w:val="24"/>
        </w:rPr>
        <w:t xml:space="preserve"> kat. úz. </w:t>
      </w:r>
      <w:r>
        <w:rPr>
          <w:sz w:val="24"/>
          <w:szCs w:val="24"/>
        </w:rPr>
        <w:t>Jazero</w:t>
      </w:r>
      <w:r w:rsidRPr="00285A02">
        <w:rPr>
          <w:sz w:val="24"/>
          <w:szCs w:val="24"/>
        </w:rPr>
        <w:t xml:space="preserve">, </w:t>
      </w:r>
    </w:p>
    <w:p w:rsidR="009027D2" w:rsidRPr="0066353D" w:rsidRDefault="009027D2" w:rsidP="009027D2">
      <w:pPr>
        <w:spacing w:after="120"/>
        <w:jc w:val="center"/>
        <w:rPr>
          <w:b/>
          <w:bCs/>
          <w:spacing w:val="80"/>
          <w:sz w:val="24"/>
          <w:szCs w:val="24"/>
        </w:rPr>
      </w:pPr>
      <w:r>
        <w:rPr>
          <w:b/>
          <w:bCs/>
          <w:spacing w:val="80"/>
          <w:sz w:val="24"/>
          <w:szCs w:val="24"/>
        </w:rPr>
        <w:t>sa nebude</w:t>
      </w:r>
      <w:r w:rsidRPr="0066353D">
        <w:rPr>
          <w:b/>
          <w:bCs/>
          <w:spacing w:val="80"/>
          <w:sz w:val="24"/>
          <w:szCs w:val="24"/>
        </w:rPr>
        <w:t xml:space="preserve"> posudzovať</w:t>
      </w:r>
    </w:p>
    <w:p w:rsidR="009027D2" w:rsidRPr="009027D2" w:rsidRDefault="009027D2" w:rsidP="009027D2">
      <w:pPr>
        <w:pStyle w:val="Default"/>
        <w:rPr>
          <w:color w:val="auto"/>
          <w:sz w:val="23"/>
          <w:szCs w:val="23"/>
        </w:rPr>
      </w:pPr>
      <w:r w:rsidRPr="009027D2">
        <w:rPr>
          <w:b/>
          <w:bCs/>
          <w:color w:val="auto"/>
          <w:sz w:val="23"/>
          <w:szCs w:val="23"/>
        </w:rPr>
        <w:t xml:space="preserve"> podľa zákona o EIA</w:t>
      </w:r>
      <w:r w:rsidRPr="009027D2">
        <w:rPr>
          <w:color w:val="auto"/>
          <w:sz w:val="23"/>
          <w:szCs w:val="23"/>
        </w:rPr>
        <w:t xml:space="preserve">. </w:t>
      </w:r>
    </w:p>
    <w:p w:rsidR="009027D2" w:rsidRPr="009027D2" w:rsidRDefault="009027D2" w:rsidP="009027D2">
      <w:pPr>
        <w:pStyle w:val="Default"/>
        <w:rPr>
          <w:color w:val="auto"/>
          <w:sz w:val="23"/>
          <w:szCs w:val="23"/>
        </w:rPr>
      </w:pPr>
      <w:r w:rsidRPr="009027D2">
        <w:rPr>
          <w:color w:val="auto"/>
          <w:sz w:val="23"/>
          <w:szCs w:val="23"/>
        </w:rPr>
        <w:t xml:space="preserve">Predmetné rozhodnutie je zverejnené na webovom sídle: </w:t>
      </w:r>
    </w:p>
    <w:p w:rsidR="004971D7" w:rsidRPr="009027D2" w:rsidRDefault="009027D2" w:rsidP="009027D2">
      <w:r w:rsidRPr="009027D2">
        <w:rPr>
          <w:sz w:val="23"/>
          <w:szCs w:val="23"/>
        </w:rPr>
        <w:t>https://www.enviroportal.sk/sk/eia/detail/bytovy-dom-s-polyfunkciou-lago</w:t>
      </w:r>
    </w:p>
    <w:sectPr w:rsidR="004971D7" w:rsidRPr="009027D2" w:rsidSect="0049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27D2"/>
    <w:rsid w:val="004971D7"/>
    <w:rsid w:val="006C61B8"/>
    <w:rsid w:val="007457A9"/>
    <w:rsid w:val="009027D2"/>
    <w:rsid w:val="0092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7D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02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">
    <w:name w:val="Char Char Char Char Char Char"/>
    <w:basedOn w:val="Normlny"/>
    <w:uiPriority w:val="99"/>
    <w:rsid w:val="009027D2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judita.prokopcakova</dc:creator>
  <cp:lastModifiedBy>judita.prokopcakova</cp:lastModifiedBy>
  <cp:revision>1</cp:revision>
  <dcterms:created xsi:type="dcterms:W3CDTF">2018-09-17T08:38:00Z</dcterms:created>
  <dcterms:modified xsi:type="dcterms:W3CDTF">2018-09-17T08:50:00Z</dcterms:modified>
</cp:coreProperties>
</file>