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40"/>
        <w:gridCol w:w="1920"/>
        <w:gridCol w:w="1920"/>
        <w:gridCol w:w="960"/>
        <w:gridCol w:w="960"/>
        <w:gridCol w:w="960"/>
        <w:gridCol w:w="1620"/>
      </w:tblGrid>
      <w:tr w:rsidR="007A1AB9" w:rsidRPr="007A1AB9" w:rsidTr="007A1AB9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7A1AB9" w:rsidRPr="007A1AB9" w:rsidRDefault="007A1AB9" w:rsidP="00674A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7A1AB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Spis č.: </w:t>
            </w:r>
            <w:r w:rsidR="00674A6A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A/2016/17020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7A1AB9" w:rsidRPr="005A0C08" w:rsidRDefault="007A1AB9" w:rsidP="007A1AB9">
            <w:pPr>
              <w:suppressAutoHyphens w:val="0"/>
              <w:rPr>
                <w:rFonts w:ascii="Calibri" w:hAnsi="Calibri"/>
                <w:color w:val="FF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7A1AB9" w:rsidRPr="007A1AB9" w:rsidRDefault="007A1AB9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7A1AB9" w:rsidRPr="007A1AB9" w:rsidRDefault="007A1AB9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7A1AB9" w:rsidRPr="007A1AB9" w:rsidRDefault="007A1AB9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7A1AB9" w:rsidRPr="007A1AB9" w:rsidRDefault="007A1AB9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7A1AB9" w:rsidRPr="007A1AB9" w:rsidTr="007A1AB9">
        <w:trPr>
          <w:trHeight w:val="660"/>
        </w:trPr>
        <w:tc>
          <w:tcPr>
            <w:tcW w:w="1288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7A1AB9" w:rsidRPr="007A1AB9" w:rsidRDefault="007A1AB9" w:rsidP="007A1AB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7A1AB9">
              <w:rPr>
                <w:b/>
                <w:bCs/>
                <w:color w:val="000000"/>
                <w:sz w:val="28"/>
                <w:szCs w:val="28"/>
                <w:lang w:eastAsia="sk-SK"/>
              </w:rPr>
              <w:t>PONUKA UCHÁDZAČA</w:t>
            </w:r>
          </w:p>
        </w:tc>
      </w:tr>
      <w:tr w:rsidR="007A1AB9" w:rsidRPr="007A1AB9" w:rsidTr="007A1AB9">
        <w:trPr>
          <w:trHeight w:val="420"/>
        </w:trPr>
        <w:tc>
          <w:tcPr>
            <w:tcW w:w="12880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7A1AB9" w:rsidRPr="007A1AB9" w:rsidRDefault="007A1AB9" w:rsidP="007A1AB9">
            <w:pPr>
              <w:suppressAutoHyphens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7A1AB9">
              <w:rPr>
                <w:color w:val="000000"/>
                <w:lang w:eastAsia="sk-SK"/>
              </w:rPr>
              <w:t>Pre verejného obstarávateľa:</w:t>
            </w:r>
            <w:r w:rsidRPr="007A1AB9">
              <w:rPr>
                <w:b/>
                <w:bCs/>
                <w:color w:val="000000"/>
                <w:lang w:eastAsia="sk-SK"/>
              </w:rPr>
              <w:t xml:space="preserve"> Mesto Košice, Trieda SNP 48/A, 040 11 Košice </w:t>
            </w:r>
          </w:p>
        </w:tc>
      </w:tr>
      <w:tr w:rsidR="007A1AB9" w:rsidRPr="007A1AB9" w:rsidTr="007A1AB9">
        <w:trPr>
          <w:trHeight w:val="360"/>
        </w:trPr>
        <w:tc>
          <w:tcPr>
            <w:tcW w:w="128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7A1AB9" w:rsidRPr="007A1AB9" w:rsidRDefault="007A1AB9" w:rsidP="00A00E7A">
            <w:pPr>
              <w:suppressAutoHyphens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7A1AB9">
              <w:rPr>
                <w:b/>
                <w:bCs/>
                <w:color w:val="000000"/>
                <w:lang w:eastAsia="sk-SK"/>
              </w:rPr>
              <w:t xml:space="preserve">Na základe verejného </w:t>
            </w:r>
            <w:r w:rsidRPr="00804866">
              <w:rPr>
                <w:b/>
                <w:bCs/>
                <w:lang w:eastAsia="sk-SK"/>
              </w:rPr>
              <w:t>obstarávania pre zákazku</w:t>
            </w:r>
            <w:r w:rsidR="000A71CC" w:rsidRPr="00804866">
              <w:rPr>
                <w:b/>
                <w:bCs/>
                <w:lang w:eastAsia="sk-SK"/>
              </w:rPr>
              <w:t xml:space="preserve"> s nízkou hodnotou</w:t>
            </w:r>
          </w:p>
        </w:tc>
      </w:tr>
      <w:tr w:rsidR="007A1AB9" w:rsidRPr="007A1AB9" w:rsidTr="00674A6A">
        <w:trPr>
          <w:trHeight w:val="691"/>
        </w:trPr>
        <w:tc>
          <w:tcPr>
            <w:tcW w:w="12880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7A1AB9" w:rsidRPr="007A1AB9" w:rsidRDefault="00A00E7A" w:rsidP="004B51F4">
            <w:pPr>
              <w:suppressAutoHyphens w:val="0"/>
              <w:rPr>
                <w:color w:val="000000"/>
                <w:lang w:eastAsia="sk-SK"/>
              </w:rPr>
            </w:pPr>
            <w:r w:rsidRPr="00A00E7A">
              <w:rPr>
                <w:bCs/>
                <w:color w:val="000000"/>
                <w:lang w:eastAsia="sk-SK"/>
              </w:rPr>
              <w:t xml:space="preserve">podľa </w:t>
            </w:r>
            <w:r w:rsidR="00AC6203">
              <w:rPr>
                <w:bCs/>
                <w:color w:val="000000"/>
                <w:lang w:eastAsia="sk-SK"/>
              </w:rPr>
              <w:t xml:space="preserve"> </w:t>
            </w:r>
            <w:r w:rsidRPr="00804866">
              <w:rPr>
                <w:bCs/>
                <w:lang w:eastAsia="sk-SK"/>
              </w:rPr>
              <w:t>zákona</w:t>
            </w:r>
            <w:r w:rsidR="007A1AB9" w:rsidRPr="00804866">
              <w:rPr>
                <w:lang w:eastAsia="sk-SK"/>
              </w:rPr>
              <w:t xml:space="preserve"> č. </w:t>
            </w:r>
            <w:r w:rsidR="000A71CC" w:rsidRPr="00804866">
              <w:rPr>
                <w:lang w:eastAsia="sk-SK"/>
              </w:rPr>
              <w:t>343</w:t>
            </w:r>
            <w:r w:rsidR="007A1AB9" w:rsidRPr="00804866">
              <w:rPr>
                <w:lang w:eastAsia="sk-SK"/>
              </w:rPr>
              <w:t>/20</w:t>
            </w:r>
            <w:r w:rsidR="000A71CC" w:rsidRPr="00804866">
              <w:rPr>
                <w:lang w:eastAsia="sk-SK"/>
              </w:rPr>
              <w:t>15</w:t>
            </w:r>
            <w:r w:rsidR="007A1AB9" w:rsidRPr="00804866">
              <w:rPr>
                <w:lang w:eastAsia="sk-SK"/>
              </w:rPr>
              <w:t xml:space="preserve"> Z. z. o verejnom</w:t>
            </w:r>
            <w:r w:rsidR="007A1AB9" w:rsidRPr="00A00E7A">
              <w:rPr>
                <w:color w:val="000000"/>
                <w:lang w:eastAsia="sk-SK"/>
              </w:rPr>
              <w:t xml:space="preserve"> obstarávaní a o zmene a doplnení niektorých zákonov v</w:t>
            </w:r>
            <w:r w:rsidR="007A1AB9" w:rsidRPr="007A1AB9">
              <w:rPr>
                <w:color w:val="000000"/>
                <w:lang w:eastAsia="sk-SK"/>
              </w:rPr>
              <w:t xml:space="preserve"> znení neskorších predpisov verejný obstarávateľ plánuje zadať zákazku </w:t>
            </w:r>
            <w:r>
              <w:rPr>
                <w:color w:val="000000"/>
                <w:lang w:eastAsia="sk-SK"/>
              </w:rPr>
              <w:t>s</w:t>
            </w:r>
            <w:r w:rsidR="007A1AB9" w:rsidRPr="007A1AB9">
              <w:rPr>
                <w:color w:val="000000"/>
                <w:lang w:eastAsia="sk-SK"/>
              </w:rPr>
              <w:t xml:space="preserve"> názvom: </w:t>
            </w:r>
            <w:r w:rsidR="00E6364D" w:rsidRPr="00E6364D">
              <w:rPr>
                <w:b/>
                <w:color w:val="000000"/>
                <w:lang w:eastAsia="sk-SK"/>
              </w:rPr>
              <w:t xml:space="preserve">Spracovanie - </w:t>
            </w:r>
            <w:r w:rsidR="00E6364D" w:rsidRPr="00E6364D">
              <w:rPr>
                <w:b/>
                <w:bCs/>
                <w:color w:val="000000"/>
                <w:lang w:eastAsia="sk-SK"/>
              </w:rPr>
              <w:t>Územný plán H</w:t>
            </w:r>
            <w:r w:rsidR="00E6364D">
              <w:rPr>
                <w:b/>
                <w:bCs/>
                <w:color w:val="000000"/>
                <w:lang w:eastAsia="sk-SK"/>
              </w:rPr>
              <w:t>SA Košice, Zmeny a doplnky 2016/2</w:t>
            </w:r>
          </w:p>
        </w:tc>
      </w:tr>
      <w:tr w:rsidR="007A1AB9" w:rsidRPr="007A1AB9" w:rsidTr="007A1AB9">
        <w:trPr>
          <w:trHeight w:val="585"/>
        </w:trPr>
        <w:tc>
          <w:tcPr>
            <w:tcW w:w="12880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  <w:hideMark/>
          </w:tcPr>
          <w:p w:rsidR="007A1AB9" w:rsidRPr="007A1AB9" w:rsidRDefault="007A1AB9" w:rsidP="007A1AB9">
            <w:pPr>
              <w:suppressAutoHyphens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7A1AB9">
              <w:rPr>
                <w:b/>
                <w:bCs/>
                <w:color w:val="000000"/>
                <w:lang w:eastAsia="sk-SK"/>
              </w:rPr>
              <w:t>Uchádzač</w:t>
            </w:r>
          </w:p>
        </w:tc>
      </w:tr>
      <w:tr w:rsidR="007A1AB9" w:rsidRPr="007A1AB9" w:rsidTr="007A1AB9">
        <w:trPr>
          <w:trHeight w:val="300"/>
        </w:trPr>
        <w:tc>
          <w:tcPr>
            <w:tcW w:w="64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AB9" w:rsidRPr="007A1AB9" w:rsidRDefault="007A1AB9" w:rsidP="007A1AB9">
            <w:pPr>
              <w:suppressAutoHyphens w:val="0"/>
              <w:rPr>
                <w:color w:val="000000"/>
                <w:lang w:eastAsia="sk-SK"/>
              </w:rPr>
            </w:pPr>
            <w:r w:rsidRPr="007A1AB9">
              <w:rPr>
                <w:color w:val="000000"/>
                <w:lang w:eastAsia="sk-SK"/>
              </w:rPr>
              <w:t xml:space="preserve">Názov uchádzača: </w:t>
            </w:r>
          </w:p>
        </w:tc>
        <w:tc>
          <w:tcPr>
            <w:tcW w:w="6420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7A1AB9" w:rsidRPr="007A1AB9" w:rsidRDefault="007A1AB9" w:rsidP="007A1AB9">
            <w:pPr>
              <w:suppressAutoHyphens w:val="0"/>
              <w:rPr>
                <w:color w:val="000000"/>
                <w:lang w:eastAsia="sk-SK"/>
              </w:rPr>
            </w:pPr>
            <w:r w:rsidRPr="007A1AB9">
              <w:rPr>
                <w:color w:val="000000"/>
                <w:lang w:eastAsia="sk-SK"/>
              </w:rPr>
              <w:t>Kontaktná osoba pre ponuku:</w:t>
            </w:r>
          </w:p>
        </w:tc>
      </w:tr>
      <w:tr w:rsidR="007A1AB9" w:rsidRPr="007A1AB9" w:rsidTr="007A1AB9">
        <w:trPr>
          <w:trHeight w:val="300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AB9" w:rsidRPr="007A1AB9" w:rsidRDefault="007A1AB9" w:rsidP="007A1AB9">
            <w:pPr>
              <w:suppressAutoHyphens w:val="0"/>
              <w:rPr>
                <w:color w:val="000000"/>
                <w:lang w:eastAsia="sk-SK"/>
              </w:rPr>
            </w:pPr>
            <w:r w:rsidRPr="007A1AB9">
              <w:rPr>
                <w:color w:val="000000"/>
                <w:lang w:eastAsia="sk-SK"/>
              </w:rPr>
              <w:t>Sídlo uchádzača:</w:t>
            </w:r>
          </w:p>
        </w:tc>
        <w:tc>
          <w:tcPr>
            <w:tcW w:w="6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7A1AB9" w:rsidRPr="007A1AB9" w:rsidRDefault="006136CF" w:rsidP="007A1AB9">
            <w:pPr>
              <w:suppressAutoHyphens w:val="0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Tel.</w:t>
            </w:r>
            <w:r w:rsidR="007A1AB9" w:rsidRPr="007A1AB9">
              <w:rPr>
                <w:color w:val="000000"/>
                <w:lang w:eastAsia="sk-SK"/>
              </w:rPr>
              <w:t>:</w:t>
            </w:r>
          </w:p>
        </w:tc>
      </w:tr>
      <w:tr w:rsidR="007A1AB9" w:rsidRPr="007A1AB9" w:rsidTr="007A1AB9">
        <w:trPr>
          <w:trHeight w:val="300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7A1AB9" w:rsidRPr="007A1AB9" w:rsidRDefault="007A1AB9" w:rsidP="007A1AB9">
            <w:pPr>
              <w:suppressAutoHyphens w:val="0"/>
              <w:rPr>
                <w:color w:val="000000"/>
                <w:lang w:eastAsia="sk-SK"/>
              </w:rPr>
            </w:pPr>
            <w:r w:rsidRPr="007A1AB9">
              <w:rPr>
                <w:color w:val="000000"/>
                <w:lang w:eastAsia="sk-SK"/>
              </w:rPr>
              <w:t>Štatutárny orgán uchádzača:</w:t>
            </w:r>
          </w:p>
        </w:tc>
        <w:tc>
          <w:tcPr>
            <w:tcW w:w="6420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7A1AB9" w:rsidRPr="007A1AB9" w:rsidRDefault="007A1AB9" w:rsidP="007A1AB9">
            <w:pPr>
              <w:suppressAutoHyphens w:val="0"/>
              <w:rPr>
                <w:color w:val="000000"/>
                <w:lang w:eastAsia="sk-SK"/>
              </w:rPr>
            </w:pPr>
            <w:r w:rsidRPr="007A1AB9">
              <w:rPr>
                <w:color w:val="000000"/>
                <w:lang w:eastAsia="sk-SK"/>
              </w:rPr>
              <w:t>e-mail:</w:t>
            </w:r>
          </w:p>
        </w:tc>
      </w:tr>
      <w:tr w:rsidR="007A1AB9" w:rsidRPr="007A1AB9" w:rsidTr="007A1AB9">
        <w:trPr>
          <w:trHeight w:val="540"/>
        </w:trPr>
        <w:tc>
          <w:tcPr>
            <w:tcW w:w="12880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  <w:hideMark/>
          </w:tcPr>
          <w:p w:rsidR="007A1AB9" w:rsidRPr="007A1AB9" w:rsidRDefault="007A1AB9" w:rsidP="007A1AB9">
            <w:pPr>
              <w:suppressAutoHyphens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7A1AB9">
              <w:rPr>
                <w:b/>
                <w:bCs/>
                <w:color w:val="000000"/>
                <w:lang w:eastAsia="sk-SK"/>
              </w:rPr>
              <w:t>Návrh na plnenie kritérií</w:t>
            </w:r>
          </w:p>
        </w:tc>
      </w:tr>
      <w:tr w:rsidR="007A1AB9" w:rsidRPr="007A1AB9" w:rsidTr="007A1AB9">
        <w:trPr>
          <w:trHeight w:val="300"/>
        </w:trPr>
        <w:tc>
          <w:tcPr>
            <w:tcW w:w="64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AB9" w:rsidRPr="007A1AB9" w:rsidRDefault="007A1AB9" w:rsidP="007A1AB9">
            <w:pPr>
              <w:suppressAutoHyphens w:val="0"/>
              <w:rPr>
                <w:color w:val="000000"/>
                <w:lang w:eastAsia="sk-SK"/>
              </w:rPr>
            </w:pPr>
            <w:r w:rsidRPr="007A1AB9">
              <w:rPr>
                <w:color w:val="000000"/>
                <w:lang w:eastAsia="sk-SK"/>
              </w:rPr>
              <w:t>1. Cena celkom (aj s DPH, ak je uchádzač platiteľom DPH):</w:t>
            </w:r>
          </w:p>
        </w:tc>
        <w:tc>
          <w:tcPr>
            <w:tcW w:w="6420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7A1AB9" w:rsidRPr="007A1AB9" w:rsidRDefault="007A1AB9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7A1AB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A1AB9" w:rsidRPr="007A1AB9" w:rsidTr="007A1AB9">
        <w:trPr>
          <w:trHeight w:val="300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AB9" w:rsidRPr="007A1AB9" w:rsidRDefault="007A1AB9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7A1AB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2. ...</w:t>
            </w:r>
          </w:p>
        </w:tc>
        <w:tc>
          <w:tcPr>
            <w:tcW w:w="6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7A1AB9" w:rsidRPr="007A1AB9" w:rsidRDefault="007A1AB9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7A1AB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A1AB9" w:rsidRPr="007A1AB9" w:rsidTr="007A1AB9">
        <w:trPr>
          <w:trHeight w:val="300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AB9" w:rsidRPr="007A1AB9" w:rsidRDefault="007A1AB9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7A1AB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7A1AB9" w:rsidRPr="007A1AB9" w:rsidRDefault="007A1AB9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7A1AB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A1AB9" w:rsidRPr="007A1AB9" w:rsidTr="007A1AB9">
        <w:trPr>
          <w:trHeight w:val="300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7A1AB9" w:rsidRPr="007A1AB9" w:rsidRDefault="007A1AB9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7A1AB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20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7A1AB9" w:rsidRPr="007A1AB9" w:rsidRDefault="007A1AB9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7A1AB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A1AB9" w:rsidRPr="007A1AB9" w:rsidTr="007A1AB9">
        <w:trPr>
          <w:trHeight w:val="450"/>
        </w:trPr>
        <w:tc>
          <w:tcPr>
            <w:tcW w:w="12880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7A1AB9" w:rsidRPr="007A1AB9" w:rsidRDefault="007A1AB9" w:rsidP="007A1AB9">
            <w:pPr>
              <w:suppressAutoHyphens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7A1AB9">
              <w:rPr>
                <w:b/>
                <w:bCs/>
                <w:color w:val="000000"/>
                <w:lang w:eastAsia="sk-SK"/>
              </w:rPr>
              <w:t>Poznámky:</w:t>
            </w:r>
          </w:p>
        </w:tc>
      </w:tr>
      <w:tr w:rsidR="007A1AB9" w:rsidRPr="007A1AB9" w:rsidTr="007A1AB9">
        <w:trPr>
          <w:trHeight w:val="300"/>
        </w:trPr>
        <w:tc>
          <w:tcPr>
            <w:tcW w:w="12880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7A1AB9" w:rsidRPr="007A1AB9" w:rsidRDefault="007A1AB9" w:rsidP="005A0C08">
            <w:pPr>
              <w:suppressAutoHyphens w:val="0"/>
              <w:rPr>
                <w:color w:val="000000"/>
                <w:lang w:eastAsia="sk-SK"/>
              </w:rPr>
            </w:pPr>
            <w:r w:rsidRPr="007A1AB9">
              <w:rPr>
                <w:color w:val="000000"/>
                <w:lang w:eastAsia="sk-SK"/>
              </w:rPr>
              <w:t>Cena spolu bez DPH</w:t>
            </w:r>
            <w:r w:rsidR="005A0C08">
              <w:rPr>
                <w:color w:val="000000"/>
                <w:lang w:eastAsia="sk-SK"/>
              </w:rPr>
              <w:t xml:space="preserve"> </w:t>
            </w:r>
            <w:r w:rsidR="00A00E7A">
              <w:rPr>
                <w:color w:val="000000"/>
                <w:lang w:eastAsia="sk-SK"/>
              </w:rPr>
              <w:t>..........</w:t>
            </w:r>
            <w:r w:rsidR="005A0C08">
              <w:rPr>
                <w:color w:val="000000"/>
                <w:lang w:eastAsia="sk-SK"/>
              </w:rPr>
              <w:t xml:space="preserve"> ,</w:t>
            </w:r>
            <w:r w:rsidR="008E0B0A">
              <w:rPr>
                <w:color w:val="000000"/>
                <w:lang w:eastAsia="sk-SK"/>
              </w:rPr>
              <w:t>-€</w:t>
            </w:r>
            <w:r w:rsidRPr="007A1AB9">
              <w:rPr>
                <w:color w:val="000000"/>
                <w:lang w:eastAsia="sk-SK"/>
              </w:rPr>
              <w:t xml:space="preserve"> </w:t>
            </w:r>
            <w:r w:rsidR="005A0C08">
              <w:rPr>
                <w:color w:val="000000"/>
                <w:lang w:eastAsia="sk-SK"/>
              </w:rPr>
              <w:t xml:space="preserve">      </w:t>
            </w:r>
            <w:r w:rsidRPr="007A1AB9">
              <w:rPr>
                <w:color w:val="000000"/>
                <w:lang w:eastAsia="sk-SK"/>
              </w:rPr>
              <w:t xml:space="preserve"> sadzba DPH</w:t>
            </w:r>
            <w:r w:rsidR="005A0C08">
              <w:rPr>
                <w:color w:val="000000"/>
                <w:lang w:eastAsia="sk-SK"/>
              </w:rPr>
              <w:t xml:space="preserve"> ........... </w:t>
            </w:r>
            <w:r w:rsidR="008E0B0A">
              <w:rPr>
                <w:color w:val="000000"/>
                <w:lang w:eastAsia="sk-SK"/>
              </w:rPr>
              <w:t>%</w:t>
            </w:r>
            <w:r w:rsidRPr="007A1AB9">
              <w:rPr>
                <w:color w:val="000000"/>
                <w:lang w:eastAsia="sk-SK"/>
              </w:rPr>
              <w:t xml:space="preserve">, </w:t>
            </w:r>
            <w:r w:rsidR="008E0B0A">
              <w:rPr>
                <w:color w:val="000000"/>
                <w:lang w:eastAsia="sk-SK"/>
              </w:rPr>
              <w:t xml:space="preserve">Výška DPH:  </w:t>
            </w:r>
            <w:r w:rsidR="00A00E7A" w:rsidRPr="0019349E">
              <w:rPr>
                <w:lang w:eastAsia="sk-SK"/>
              </w:rPr>
              <w:t>..............</w:t>
            </w:r>
            <w:r w:rsidR="005A0C08" w:rsidRPr="0019349E">
              <w:rPr>
                <w:lang w:eastAsia="sk-SK"/>
              </w:rPr>
              <w:t>,</w:t>
            </w:r>
            <w:r w:rsidR="008E0B0A" w:rsidRPr="0019349E">
              <w:rPr>
                <w:lang w:eastAsia="sk-SK"/>
              </w:rPr>
              <w:t xml:space="preserve">-€        </w:t>
            </w:r>
            <w:r w:rsidR="005A0C08" w:rsidRPr="0019349E">
              <w:rPr>
                <w:lang w:eastAsia="sk-SK"/>
              </w:rPr>
              <w:t>P</w:t>
            </w:r>
            <w:r w:rsidRPr="0019349E">
              <w:rPr>
                <w:lang w:eastAsia="sk-SK"/>
              </w:rPr>
              <w:t>latca DPH</w:t>
            </w:r>
            <w:r w:rsidR="005A0C08" w:rsidRPr="0019349E">
              <w:rPr>
                <w:lang w:eastAsia="sk-SK"/>
              </w:rPr>
              <w:t xml:space="preserve">:  </w:t>
            </w:r>
            <w:r w:rsidR="005A0C08" w:rsidRPr="0019349E">
              <w:rPr>
                <w:b/>
                <w:lang w:eastAsia="sk-SK"/>
              </w:rPr>
              <w:t>ÁNO / NIE</w:t>
            </w:r>
            <w:r w:rsidR="005A0C08" w:rsidRPr="0019349E">
              <w:rPr>
                <w:lang w:eastAsia="sk-SK"/>
              </w:rPr>
              <w:t xml:space="preserve">  </w:t>
            </w:r>
            <w:r w:rsidRPr="0019349E">
              <w:rPr>
                <w:vertAlign w:val="superscript"/>
                <w:lang w:eastAsia="sk-SK"/>
              </w:rPr>
              <w:t>1)</w:t>
            </w:r>
          </w:p>
        </w:tc>
      </w:tr>
      <w:tr w:rsidR="007A1AB9" w:rsidRPr="007A1AB9" w:rsidTr="007A1AB9">
        <w:trPr>
          <w:trHeight w:val="330"/>
        </w:trPr>
        <w:tc>
          <w:tcPr>
            <w:tcW w:w="12880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7A1AB9" w:rsidRPr="007A1AB9" w:rsidRDefault="007A1AB9" w:rsidP="007A1AB9">
            <w:pPr>
              <w:suppressAutoHyphens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7A1AB9">
              <w:rPr>
                <w:b/>
                <w:bCs/>
                <w:color w:val="000000"/>
                <w:lang w:eastAsia="sk-SK"/>
              </w:rPr>
              <w:t> </w:t>
            </w:r>
          </w:p>
        </w:tc>
      </w:tr>
      <w:tr w:rsidR="007A1AB9" w:rsidRPr="007A1AB9" w:rsidTr="007A1AB9">
        <w:trPr>
          <w:trHeight w:val="420"/>
        </w:trPr>
        <w:tc>
          <w:tcPr>
            <w:tcW w:w="1288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7A1AB9" w:rsidRPr="007A1AB9" w:rsidRDefault="007A1AB9" w:rsidP="007A1AB9">
            <w:pPr>
              <w:suppressAutoHyphens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7A1AB9">
              <w:rPr>
                <w:b/>
                <w:bCs/>
                <w:color w:val="000000"/>
                <w:lang w:eastAsia="sk-SK"/>
              </w:rPr>
              <w:t>Špecifikácia ponúkaného predmetu zákazky:</w:t>
            </w:r>
          </w:p>
        </w:tc>
      </w:tr>
      <w:tr w:rsidR="007A1AB9" w:rsidRPr="007A1AB9" w:rsidTr="007A1AB9">
        <w:trPr>
          <w:trHeight w:val="390"/>
        </w:trPr>
        <w:tc>
          <w:tcPr>
            <w:tcW w:w="1288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7A1AB9" w:rsidRPr="007A1AB9" w:rsidRDefault="00674A6A" w:rsidP="001934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sz w:val="22"/>
                <w:szCs w:val="22"/>
                <w:lang w:eastAsia="sk-SK"/>
              </w:rPr>
              <w:t xml:space="preserve">nevyžaduje sa </w:t>
            </w:r>
          </w:p>
        </w:tc>
      </w:tr>
      <w:tr w:rsidR="007A1AB9" w:rsidRPr="007A1AB9" w:rsidTr="007A1AB9">
        <w:trPr>
          <w:trHeight w:val="300"/>
        </w:trPr>
        <w:tc>
          <w:tcPr>
            <w:tcW w:w="12880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A1AB9" w:rsidRPr="007A1AB9" w:rsidRDefault="007A1AB9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7A1AB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 .................., dňa .......................</w:t>
            </w:r>
          </w:p>
        </w:tc>
      </w:tr>
    </w:tbl>
    <w:p w:rsidR="009B394A" w:rsidRPr="005E0B95" w:rsidRDefault="009B394A" w:rsidP="00542DD4">
      <w:pPr>
        <w:suppressAutoHyphens w:val="0"/>
        <w:rPr>
          <w:i/>
        </w:rPr>
      </w:pPr>
    </w:p>
    <w:sectPr w:rsidR="009B394A" w:rsidRPr="005E0B95" w:rsidSect="00976B9C">
      <w:footerReference w:type="default" r:id="rId11"/>
      <w:pgSz w:w="16838" w:h="11906" w:orient="landscape"/>
      <w:pgMar w:top="1417" w:right="2096" w:bottom="1417" w:left="1417" w:header="708" w:footer="11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181" w:rsidRPr="00E737C4" w:rsidRDefault="00250181" w:rsidP="00E737C4">
      <w:r>
        <w:separator/>
      </w:r>
    </w:p>
  </w:endnote>
  <w:endnote w:type="continuationSeparator" w:id="0">
    <w:p w:rsidR="00250181" w:rsidRPr="00E737C4" w:rsidRDefault="00250181" w:rsidP="00E73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64D" w:rsidRPr="0019349E" w:rsidRDefault="00E6364D">
    <w:pPr>
      <w:pStyle w:val="Pta"/>
    </w:pPr>
    <w:r>
      <w:t xml:space="preserve">Poznámka: 1) – </w:t>
    </w:r>
    <w:r w:rsidRPr="0019349E">
      <w:t>nehodiace sa preškrtnúť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181" w:rsidRPr="00E737C4" w:rsidRDefault="00250181" w:rsidP="00E737C4">
      <w:r>
        <w:separator/>
      </w:r>
    </w:p>
  </w:footnote>
  <w:footnote w:type="continuationSeparator" w:id="0">
    <w:p w:rsidR="00250181" w:rsidRPr="00E737C4" w:rsidRDefault="00250181" w:rsidP="00E737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D547C"/>
    <w:multiLevelType w:val="hybridMultilevel"/>
    <w:tmpl w:val="FB4413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332472"/>
    <w:multiLevelType w:val="hybridMultilevel"/>
    <w:tmpl w:val="C630C950"/>
    <w:lvl w:ilvl="0" w:tplc="EE1646A0">
      <w:start w:val="1"/>
      <w:numFmt w:val="lowerLetter"/>
      <w:lvlText w:val="%1)"/>
      <w:lvlJc w:val="left"/>
      <w:pPr>
        <w:ind w:left="109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">
    <w:nsid w:val="665D3B99"/>
    <w:multiLevelType w:val="hybridMultilevel"/>
    <w:tmpl w:val="ED3A85D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7B04E4"/>
    <w:multiLevelType w:val="hybridMultilevel"/>
    <w:tmpl w:val="263C2B80"/>
    <w:lvl w:ilvl="0" w:tplc="603669D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F4C60A2"/>
    <w:multiLevelType w:val="hybridMultilevel"/>
    <w:tmpl w:val="AFF6E0E0"/>
    <w:lvl w:ilvl="0" w:tplc="49CCA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F86"/>
    <w:rsid w:val="00004750"/>
    <w:rsid w:val="00022C86"/>
    <w:rsid w:val="0003408B"/>
    <w:rsid w:val="00034FC3"/>
    <w:rsid w:val="000405BC"/>
    <w:rsid w:val="0008394C"/>
    <w:rsid w:val="000A71CC"/>
    <w:rsid w:val="000B2FD6"/>
    <w:rsid w:val="000B37F6"/>
    <w:rsid w:val="000C0473"/>
    <w:rsid w:val="000F3357"/>
    <w:rsid w:val="000F6DE3"/>
    <w:rsid w:val="00102C73"/>
    <w:rsid w:val="00164B92"/>
    <w:rsid w:val="00167C9C"/>
    <w:rsid w:val="001722DF"/>
    <w:rsid w:val="0017328D"/>
    <w:rsid w:val="00183EC8"/>
    <w:rsid w:val="0018766F"/>
    <w:rsid w:val="0019349E"/>
    <w:rsid w:val="001A0304"/>
    <w:rsid w:val="001A207E"/>
    <w:rsid w:val="001B65B4"/>
    <w:rsid w:val="001D2FF1"/>
    <w:rsid w:val="00203413"/>
    <w:rsid w:val="00220E0E"/>
    <w:rsid w:val="002222F6"/>
    <w:rsid w:val="00250181"/>
    <w:rsid w:val="002601FD"/>
    <w:rsid w:val="00265651"/>
    <w:rsid w:val="00277CB7"/>
    <w:rsid w:val="002A284B"/>
    <w:rsid w:val="002B38DD"/>
    <w:rsid w:val="002E3314"/>
    <w:rsid w:val="00320454"/>
    <w:rsid w:val="003800A5"/>
    <w:rsid w:val="003B1131"/>
    <w:rsid w:val="003B33EF"/>
    <w:rsid w:val="00401F48"/>
    <w:rsid w:val="004032A8"/>
    <w:rsid w:val="00422F49"/>
    <w:rsid w:val="00425B0F"/>
    <w:rsid w:val="00437039"/>
    <w:rsid w:val="00476E73"/>
    <w:rsid w:val="004B51F4"/>
    <w:rsid w:val="004F3335"/>
    <w:rsid w:val="00506A0F"/>
    <w:rsid w:val="00511146"/>
    <w:rsid w:val="00521A9C"/>
    <w:rsid w:val="00542DD4"/>
    <w:rsid w:val="0055283E"/>
    <w:rsid w:val="005930A9"/>
    <w:rsid w:val="005A0C08"/>
    <w:rsid w:val="005A1A58"/>
    <w:rsid w:val="005C6DF6"/>
    <w:rsid w:val="005E0B95"/>
    <w:rsid w:val="005F20CD"/>
    <w:rsid w:val="00602C48"/>
    <w:rsid w:val="006136CF"/>
    <w:rsid w:val="00621B6B"/>
    <w:rsid w:val="00634938"/>
    <w:rsid w:val="006627C4"/>
    <w:rsid w:val="00674A6A"/>
    <w:rsid w:val="006833E7"/>
    <w:rsid w:val="006865B5"/>
    <w:rsid w:val="006C52A3"/>
    <w:rsid w:val="006E1D44"/>
    <w:rsid w:val="00710DAF"/>
    <w:rsid w:val="00724A43"/>
    <w:rsid w:val="00741964"/>
    <w:rsid w:val="00766368"/>
    <w:rsid w:val="00771E3E"/>
    <w:rsid w:val="00782195"/>
    <w:rsid w:val="00794EEA"/>
    <w:rsid w:val="007A1AB9"/>
    <w:rsid w:val="007B16EE"/>
    <w:rsid w:val="007B352C"/>
    <w:rsid w:val="007D40B8"/>
    <w:rsid w:val="007F428C"/>
    <w:rsid w:val="0080349F"/>
    <w:rsid w:val="00804866"/>
    <w:rsid w:val="00863C8E"/>
    <w:rsid w:val="0089022A"/>
    <w:rsid w:val="00892D77"/>
    <w:rsid w:val="008A2FE1"/>
    <w:rsid w:val="008B7DE3"/>
    <w:rsid w:val="008E0B0A"/>
    <w:rsid w:val="008F7D71"/>
    <w:rsid w:val="00911DC5"/>
    <w:rsid w:val="00925D77"/>
    <w:rsid w:val="00967661"/>
    <w:rsid w:val="00971DA7"/>
    <w:rsid w:val="00976B9C"/>
    <w:rsid w:val="009B394A"/>
    <w:rsid w:val="009F3C6A"/>
    <w:rsid w:val="009F6B9A"/>
    <w:rsid w:val="00A00E7A"/>
    <w:rsid w:val="00A26A5B"/>
    <w:rsid w:val="00A54F2B"/>
    <w:rsid w:val="00A625E3"/>
    <w:rsid w:val="00A77E0E"/>
    <w:rsid w:val="00A85B56"/>
    <w:rsid w:val="00A97DBA"/>
    <w:rsid w:val="00AA50E1"/>
    <w:rsid w:val="00AC501B"/>
    <w:rsid w:val="00AC6203"/>
    <w:rsid w:val="00B54844"/>
    <w:rsid w:val="00B56274"/>
    <w:rsid w:val="00B74400"/>
    <w:rsid w:val="00B91D81"/>
    <w:rsid w:val="00B93F2C"/>
    <w:rsid w:val="00BD15CA"/>
    <w:rsid w:val="00BE1755"/>
    <w:rsid w:val="00C056D5"/>
    <w:rsid w:val="00C17758"/>
    <w:rsid w:val="00C31DE4"/>
    <w:rsid w:val="00C327B9"/>
    <w:rsid w:val="00C569DB"/>
    <w:rsid w:val="00C83419"/>
    <w:rsid w:val="00C85E73"/>
    <w:rsid w:val="00CB4902"/>
    <w:rsid w:val="00CC0764"/>
    <w:rsid w:val="00CF3A4A"/>
    <w:rsid w:val="00D520C8"/>
    <w:rsid w:val="00D63824"/>
    <w:rsid w:val="00D676D5"/>
    <w:rsid w:val="00DB1C48"/>
    <w:rsid w:val="00DD53D6"/>
    <w:rsid w:val="00DF533F"/>
    <w:rsid w:val="00DF7BFB"/>
    <w:rsid w:val="00E33F8A"/>
    <w:rsid w:val="00E3669C"/>
    <w:rsid w:val="00E45FC3"/>
    <w:rsid w:val="00E507A1"/>
    <w:rsid w:val="00E53E5C"/>
    <w:rsid w:val="00E54377"/>
    <w:rsid w:val="00E55ADF"/>
    <w:rsid w:val="00E56416"/>
    <w:rsid w:val="00E6364D"/>
    <w:rsid w:val="00E637D6"/>
    <w:rsid w:val="00E704F6"/>
    <w:rsid w:val="00E737C4"/>
    <w:rsid w:val="00E74965"/>
    <w:rsid w:val="00E767CE"/>
    <w:rsid w:val="00ED0B34"/>
    <w:rsid w:val="00ED0E41"/>
    <w:rsid w:val="00ED6547"/>
    <w:rsid w:val="00EE2827"/>
    <w:rsid w:val="00EF2C34"/>
    <w:rsid w:val="00EF3315"/>
    <w:rsid w:val="00EF7283"/>
    <w:rsid w:val="00EF7A03"/>
    <w:rsid w:val="00F1668E"/>
    <w:rsid w:val="00F25768"/>
    <w:rsid w:val="00F36354"/>
    <w:rsid w:val="00F374F5"/>
    <w:rsid w:val="00F4797C"/>
    <w:rsid w:val="00F67F86"/>
    <w:rsid w:val="00FA1CA3"/>
    <w:rsid w:val="00FA3E24"/>
    <w:rsid w:val="00FA4848"/>
    <w:rsid w:val="00FC7598"/>
    <w:rsid w:val="00FD26D6"/>
    <w:rsid w:val="00FD4274"/>
    <w:rsid w:val="00FD453F"/>
    <w:rsid w:val="00FE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C056D5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C056D5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Standardnpsmoodstavce">
    <w:name w:val="Standardní písmo odstavc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Zoznam">
    <w:name w:val="List"/>
    <w:basedOn w:val="Zkladntext"/>
    <w:uiPriority w:val="99"/>
    <w:rPr>
      <w:rFonts w:cs="Tahoma"/>
    </w:rPr>
  </w:style>
  <w:style w:type="paragraph" w:customStyle="1" w:styleId="Popisek">
    <w:name w:val="Popise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y"/>
    <w:pPr>
      <w:suppressLineNumbers/>
    </w:pPr>
    <w:rPr>
      <w:rFonts w:cs="Tahoma"/>
    </w:rPr>
  </w:style>
  <w:style w:type="paragraph" w:styleId="Odsekzoznamu">
    <w:name w:val="List Paragraph"/>
    <w:basedOn w:val="Normlny"/>
    <w:uiPriority w:val="34"/>
    <w:qFormat/>
    <w:rsid w:val="00C056D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E737C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E737C4"/>
    <w:rPr>
      <w:rFonts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semiHidden/>
    <w:unhideWhenUsed/>
    <w:rsid w:val="00E737C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E737C4"/>
    <w:rPr>
      <w:rFonts w:cs="Times New Roman"/>
      <w:sz w:val="24"/>
      <w:szCs w:val="24"/>
      <w:lang w:eastAsia="ar-SA" w:bidi="ar-SA"/>
    </w:rPr>
  </w:style>
  <w:style w:type="character" w:styleId="Hypertextovprepojenie">
    <w:name w:val="Hyperlink"/>
    <w:basedOn w:val="Predvolenpsmoodseku"/>
    <w:uiPriority w:val="99"/>
    <w:unhideWhenUsed/>
    <w:rsid w:val="00C85E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16DB6E1C2A964E9A96D91B1A450416" ma:contentTypeVersion="3" ma:contentTypeDescription="Umožňuje vytvoriť nový dokument." ma:contentTypeScope="" ma:versionID="0969f0f2bfa0f6ba408cad7ad8cb8a6b">
  <xsd:schema xmlns:xsd="http://www.w3.org/2001/XMLSchema" xmlns:p="http://schemas.microsoft.com/office/2006/metadata/properties" xmlns:ns2="b34ddea7-efd3-4384-a31c-838da18fadca" targetNamespace="http://schemas.microsoft.com/office/2006/metadata/properties" ma:root="true" ma:fieldsID="4fd81e4763676e6629aefbf6942a48b6" ns2:_="">
    <xsd:import namespace="b34ddea7-efd3-4384-a31c-838da18fadca"/>
    <xsd:element name="properties">
      <xsd:complexType>
        <xsd:sequence>
          <xsd:element name="documentManagement">
            <xsd:complexType>
              <xsd:all>
                <xsd:element ref="ns2:Druh_x0020_dokumentu"/>
                <xsd:element ref="ns2:Rok_x0020_vydania"/>
                <xsd:element ref="ns2:platnos_x0165__x0020_dokument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34ddea7-efd3-4384-a31c-838da18fadca" elementFormDefault="qualified">
    <xsd:import namespace="http://schemas.microsoft.com/office/2006/documentManagement/types"/>
    <xsd:element name="Druh_x0020_dokumentu" ma:index="8" ma:displayName="Druh dokumentu" ma:default="Informatika" ma:format="Dropdown" ma:internalName="Druh_x0020_dokumentu">
      <xsd:simpleType>
        <xsd:restriction base="dms:Choice">
          <xsd:enumeration value="BOZP"/>
          <xsd:enumeration value="Financie"/>
          <xsd:enumeration value="Informatika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tispoločenská činnosť"/>
          <xsd:enumeration value="Registratúra"/>
          <xsd:enumeration value="Rokovací poriadok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  <xsd:element name="Rok_x0020_vydania" ma:index="9" ma:displayName="Rok vydania" ma:format="Dropdown" ma:internalName="Rok_x0020_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</xsd:restriction>
      </xsd:simpleType>
    </xsd:element>
    <xsd:element name="platnos_x0165__x0020_dokumentu" ma:index="10" nillable="true" ma:displayName="platnosť dokumentu" ma:default="aktuálny" ma:format="Dropdown" ma:internalName="platnos_x0165__x0020_dokumentu">
      <xsd:simpleType>
        <xsd:restriction base="dms:Choice">
          <xsd:enumeration value="aktuálny"/>
          <xsd:enumeration value="neplatný"/>
          <xsd:enumeration value="pozastavená účinnosť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Druh_x0020_dokumentu xmlns="b34ddea7-efd3-4384-a31c-838da18fadca"/>
    <platnos_x0165__x0020_dokumentu xmlns="b34ddea7-efd3-4384-a31c-838da18fadca" xsi:nil="true"/>
    <Rok_x0020_vydania xmlns="b34ddea7-efd3-4384-a31c-838da18fadca"/>
  </documentManagement>
</p:properties>
</file>

<file path=customXml/itemProps1.xml><?xml version="1.0" encoding="utf-8"?>
<ds:datastoreItem xmlns:ds="http://schemas.openxmlformats.org/officeDocument/2006/customXml" ds:itemID="{DF076B6A-662F-4ED4-8052-858E8059AA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49DC8F-F6EE-4D0F-AAD2-A2A6AA30A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ddea7-efd3-4384-a31c-838da18fadc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7974FAF-B5C7-430B-AC15-DD734D37E70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C7319DD-275C-46DA-8E1F-F2717EF15B24}">
  <ds:schemaRefs>
    <ds:schemaRef ds:uri="http://schemas.microsoft.com/office/2006/metadata/properties"/>
    <ds:schemaRef ds:uri="b34ddea7-efd3-4384-a31c-838da18fad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>Mesto Košice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2 ponuka</dc:title>
  <dc:creator>tarhanicovaa</dc:creator>
  <cp:lastModifiedBy>fenda</cp:lastModifiedBy>
  <cp:revision>2</cp:revision>
  <cp:lastPrinted>2011-07-26T15:07:00Z</cp:lastPrinted>
  <dcterms:created xsi:type="dcterms:W3CDTF">2016-07-14T12:05:00Z</dcterms:created>
  <dcterms:modified xsi:type="dcterms:W3CDTF">2016-07-14T12:05:00Z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